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A5F0" w14:textId="77777777" w:rsidR="00035031" w:rsidRPr="00EF4472" w:rsidRDefault="00035031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Hlk126552783"/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Соглашение</w:t>
      </w:r>
    </w:p>
    <w:p w14:paraId="5FBCBF8D" w14:textId="6D29F4C6" w:rsidR="00041713" w:rsidRPr="00EF4472" w:rsidRDefault="00041713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об использовании материалов</w:t>
      </w:r>
      <w:r w:rsidR="006476F6"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сайта</w:t>
      </w: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8B0F34"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bookmarkEnd w:id="0"/>
    <w:p w14:paraId="4D23C43C" w14:textId="77777777" w:rsidR="00041713" w:rsidRPr="00EF4472" w:rsidRDefault="00041713" w:rsidP="00AD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702C19B8" w14:textId="2C2402C0" w:rsidR="00041713" w:rsidRPr="00EF4472" w:rsidRDefault="00041713" w:rsidP="00AD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Настоящее Соглашение является публичной офертой </w:t>
      </w:r>
      <w:r w:rsidR="00DE1934" w:rsidRPr="00EF4472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со статьей 437 ГК РФ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и определяет условия использования материалов и сервисов, размещенных на сайте в сети </w:t>
      </w:r>
      <w:r w:rsidR="00CD0034" w:rsidRPr="00EF4472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Интернет</w:t>
      </w:r>
      <w:r w:rsidR="00CD0034" w:rsidRPr="00EF4472">
        <w:rPr>
          <w:rFonts w:ascii="Times New Roman" w:eastAsia="Times New Roman" w:hAnsi="Times New Roman" w:cs="Times New Roman"/>
          <w:sz w:val="22"/>
          <w:szCs w:val="22"/>
        </w:rPr>
        <w:t>», размещенному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 адресу: </w:t>
      </w:r>
      <w:r w:rsidR="00D056A3" w:rsidRPr="00EF4472">
        <w:rPr>
          <w:rFonts w:ascii="Times New Roman" w:hAnsi="Times New Roman" w:cs="Times New Roman"/>
          <w:sz w:val="22"/>
          <w:szCs w:val="22"/>
        </w:rPr>
        <w:t>https://livetex.ru/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, посетителями и пользователями данного сайта.</w:t>
      </w:r>
    </w:p>
    <w:p w14:paraId="4C4FA38F" w14:textId="03AA5C26" w:rsidR="00DE1934" w:rsidRPr="00EF4472" w:rsidRDefault="00CD0034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В случае если посетитель начинает использовать указанный сайт</w:t>
      </w:r>
      <w:r w:rsidR="001A5C54" w:rsidRPr="00EF4472">
        <w:rPr>
          <w:rFonts w:ascii="Times New Roman" w:eastAsia="Times New Roman" w:hAnsi="Times New Roman" w:cs="Times New Roman"/>
          <w:sz w:val="22"/>
          <w:szCs w:val="22"/>
        </w:rPr>
        <w:t>, включа</w:t>
      </w:r>
      <w:r w:rsidR="0004284B" w:rsidRPr="00EF4472">
        <w:rPr>
          <w:rFonts w:ascii="Times New Roman" w:eastAsia="Times New Roman" w:hAnsi="Times New Roman" w:cs="Times New Roman"/>
          <w:sz w:val="22"/>
          <w:szCs w:val="22"/>
        </w:rPr>
        <w:t>я</w:t>
      </w:r>
      <w:r w:rsidR="001A5C54"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посещение </w:t>
      </w:r>
      <w:r w:rsidR="0071428A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="001A5C54" w:rsidRPr="00EF4472">
        <w:rPr>
          <w:rFonts w:ascii="Times New Roman" w:eastAsia="Times New Roman" w:hAnsi="Times New Roman" w:cs="Times New Roman"/>
          <w:sz w:val="22"/>
          <w:szCs w:val="22"/>
        </w:rPr>
        <w:t xml:space="preserve">айта, регистрацию </w:t>
      </w:r>
      <w:r w:rsidR="00BD5B7E" w:rsidRPr="00EF4472">
        <w:rPr>
          <w:rFonts w:ascii="Times New Roman" w:eastAsia="Times New Roman" w:hAnsi="Times New Roman" w:cs="Times New Roman"/>
          <w:sz w:val="22"/>
          <w:szCs w:val="22"/>
        </w:rPr>
        <w:t>на сайте путем заполнения формы</w:t>
      </w:r>
      <w:r w:rsidR="0004284B" w:rsidRPr="00EF4472">
        <w:rPr>
          <w:rFonts w:ascii="Times New Roman" w:eastAsia="Times New Roman" w:hAnsi="Times New Roman" w:cs="Times New Roman"/>
          <w:sz w:val="22"/>
          <w:szCs w:val="22"/>
        </w:rPr>
        <w:t xml:space="preserve">, расположенной </w:t>
      </w:r>
      <w:r w:rsidR="00BD5B7E"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 </w:t>
      </w:r>
      <w:r w:rsidR="0004284B" w:rsidRPr="00EF4472">
        <w:rPr>
          <w:rFonts w:ascii="Times New Roman" w:eastAsia="Times New Roman" w:hAnsi="Times New Roman" w:cs="Times New Roman"/>
          <w:sz w:val="22"/>
          <w:szCs w:val="22"/>
        </w:rPr>
        <w:t>адресу</w:t>
      </w:r>
      <w:r w:rsidR="00BD5B7E" w:rsidRPr="00EF44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BD5B7E" w:rsidRPr="00797E3C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https://my.livetex.ru/register</w:t>
        </w:r>
      </w:hyperlink>
      <w:r w:rsidR="001D7C89" w:rsidRPr="00EF44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A5C54" w:rsidRPr="00EF4472">
        <w:rPr>
          <w:rFonts w:ascii="Times New Roman" w:eastAsia="Times New Roman" w:hAnsi="Times New Roman" w:cs="Times New Roman"/>
          <w:sz w:val="22"/>
          <w:szCs w:val="22"/>
        </w:rPr>
        <w:t xml:space="preserve">и иные способы использования, посетитель </w:t>
      </w:r>
      <w:r w:rsidR="0071428A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="001A5C54" w:rsidRPr="00EF4472">
        <w:rPr>
          <w:rFonts w:ascii="Times New Roman" w:eastAsia="Times New Roman" w:hAnsi="Times New Roman" w:cs="Times New Roman"/>
          <w:sz w:val="22"/>
          <w:szCs w:val="22"/>
        </w:rPr>
        <w:t>айта выражает свое полное и безоговорочное согласие с настоящим</w:t>
      </w:r>
      <w:r w:rsidR="00DE1934" w:rsidRPr="00EF4472">
        <w:rPr>
          <w:rFonts w:ascii="Times New Roman" w:eastAsia="Times New Roman" w:hAnsi="Times New Roman" w:cs="Times New Roman"/>
          <w:sz w:val="22"/>
          <w:szCs w:val="22"/>
        </w:rPr>
        <w:t xml:space="preserve"> соглашением</w:t>
      </w:r>
      <w:r w:rsidR="00C21E3C" w:rsidRPr="00EF4472">
        <w:rPr>
          <w:rFonts w:ascii="Times New Roman" w:eastAsia="Times New Roman" w:hAnsi="Times New Roman" w:cs="Times New Roman"/>
          <w:sz w:val="22"/>
          <w:szCs w:val="22"/>
        </w:rPr>
        <w:t xml:space="preserve"> и с Политикой </w:t>
      </w:r>
      <w:r w:rsidR="003A7136" w:rsidRPr="00EF4472">
        <w:rPr>
          <w:rFonts w:ascii="Times New Roman" w:eastAsia="Times New Roman" w:hAnsi="Times New Roman" w:cs="Times New Roman"/>
          <w:sz w:val="22"/>
          <w:szCs w:val="22"/>
        </w:rPr>
        <w:t>обработки персональных данных</w:t>
      </w:r>
      <w:r w:rsidR="003E584F" w:rsidRPr="00EF4472">
        <w:rPr>
          <w:rFonts w:ascii="Times New Roman" w:eastAsia="Times New Roman" w:hAnsi="Times New Roman" w:cs="Times New Roman"/>
          <w:sz w:val="22"/>
          <w:szCs w:val="22"/>
        </w:rPr>
        <w:t xml:space="preserve"> (Далее – Политика обработки персональных данных)</w:t>
      </w:r>
      <w:r w:rsidR="00C21E3C" w:rsidRPr="00EF4472">
        <w:rPr>
          <w:rFonts w:ascii="Times New Roman" w:eastAsia="Times New Roman" w:hAnsi="Times New Roman" w:cs="Times New Roman"/>
          <w:sz w:val="22"/>
          <w:szCs w:val="22"/>
        </w:rPr>
        <w:t xml:space="preserve">, размещенной по адресу: </w:t>
      </w:r>
      <w:hyperlink r:id="rId6" w:history="1">
        <w:r w:rsidR="003A7136" w:rsidRPr="00EF447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https://livetex.ru/Documents/Politika-obrabotki.pdf?t=2017-1</w:t>
        </w:r>
      </w:hyperlink>
      <w:r w:rsidR="003A7136" w:rsidRPr="00EF4472">
        <w:rPr>
          <w:rFonts w:ascii="Times New Roman" w:hAnsi="Times New Roman" w:cs="Times New Roman"/>
          <w:sz w:val="22"/>
          <w:szCs w:val="22"/>
        </w:rPr>
        <w:t xml:space="preserve"> </w:t>
      </w:r>
      <w:r w:rsidR="00DE1934" w:rsidRPr="00EF447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6FD02D8" w14:textId="4D697510" w:rsidR="001A5C54" w:rsidRPr="00EF4472" w:rsidRDefault="001A5C54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Посетитель </w:t>
      </w:r>
      <w:r w:rsidR="0071428A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айта обязан ознакомиться с настоящим</w:t>
      </w:r>
      <w:r w:rsidR="004F7891" w:rsidRPr="00EF4472">
        <w:rPr>
          <w:rFonts w:ascii="Times New Roman" w:eastAsia="Times New Roman" w:hAnsi="Times New Roman" w:cs="Times New Roman"/>
          <w:sz w:val="22"/>
          <w:szCs w:val="22"/>
        </w:rPr>
        <w:t xml:space="preserve"> соглашением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до начала использования </w:t>
      </w:r>
      <w:r w:rsidR="003A7136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айта</w:t>
      </w:r>
      <w:r w:rsidR="001D7C89" w:rsidRPr="00EF4472">
        <w:rPr>
          <w:rFonts w:ascii="Times New Roman" w:eastAsia="Times New Roman" w:hAnsi="Times New Roman" w:cs="Times New Roman"/>
          <w:sz w:val="22"/>
          <w:szCs w:val="22"/>
        </w:rPr>
        <w:t xml:space="preserve">, а в случае несогласия с настоящим соглашением – покинуть сайт. </w:t>
      </w:r>
    </w:p>
    <w:p w14:paraId="39E283D3" w14:textId="77777777" w:rsidR="00BD5B7E" w:rsidRPr="00EF4472" w:rsidRDefault="00BD5B7E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0934D1D" w14:textId="77777777" w:rsidR="00BD5B7E" w:rsidRPr="00EF4472" w:rsidRDefault="00920735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Термины и определения</w:t>
      </w:r>
    </w:p>
    <w:p w14:paraId="2BE3E15D" w14:textId="7DCCB045" w:rsidR="00920735" w:rsidRPr="00EF4472" w:rsidRDefault="00920735" w:rsidP="00AD45D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315B7E2D" w14:textId="7C399D83" w:rsidR="00920735" w:rsidRPr="00EF4472" w:rsidRDefault="004032F7" w:rsidP="00AD45D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Администратор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1766DF">
        <w:rPr>
          <w:rFonts w:ascii="Times New Roman" w:eastAsia="Times New Roman" w:hAnsi="Times New Roman" w:cs="Times New Roman"/>
          <w:sz w:val="22"/>
          <w:szCs w:val="22"/>
        </w:rPr>
        <w:t xml:space="preserve">владелец сайта </w:t>
      </w:r>
      <w:r w:rsidR="001766DF" w:rsidRPr="00EF4472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1766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D056A3" w:rsidRPr="00EF4472">
        <w:rPr>
          <w:rFonts w:ascii="Times New Roman" w:eastAsia="Times New Roman" w:hAnsi="Times New Roman" w:cs="Times New Roman"/>
          <w:sz w:val="22"/>
          <w:szCs w:val="22"/>
        </w:rPr>
        <w:t>Омниканальные технологии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» (</w:t>
      </w:r>
      <w:r w:rsidRPr="00EF4472">
        <w:rPr>
          <w:rFonts w:ascii="Times New Roman" w:hAnsi="Times New Roman" w:cs="Times New Roman"/>
          <w:sz w:val="22"/>
          <w:szCs w:val="22"/>
        </w:rPr>
        <w:t>сокр. ООО «</w:t>
      </w:r>
      <w:r w:rsidR="00D056A3" w:rsidRPr="00EF4472">
        <w:rPr>
          <w:rFonts w:ascii="Times New Roman" w:hAnsi="Times New Roman" w:cs="Times New Roman"/>
          <w:sz w:val="22"/>
          <w:szCs w:val="22"/>
        </w:rPr>
        <w:t>Омниканальные технологии</w:t>
      </w:r>
      <w:r w:rsidRPr="00EF4472">
        <w:rPr>
          <w:rFonts w:ascii="Times New Roman" w:hAnsi="Times New Roman" w:cs="Times New Roman"/>
          <w:sz w:val="22"/>
          <w:szCs w:val="22"/>
        </w:rPr>
        <w:t xml:space="preserve">»; Адрес места нахождения: </w:t>
      </w:r>
      <w:r w:rsidR="001D7C89" w:rsidRPr="00EF4472">
        <w:rPr>
          <w:rFonts w:ascii="Times New Roman" w:hAnsi="Times New Roman" w:cs="Times New Roman"/>
          <w:sz w:val="22"/>
          <w:szCs w:val="22"/>
        </w:rPr>
        <w:t xml:space="preserve">191025, г. Санкт-Петербург, </w:t>
      </w:r>
      <w:r w:rsidR="007C44AB" w:rsidRPr="00EF4472">
        <w:rPr>
          <w:rFonts w:ascii="Times New Roman" w:hAnsi="Times New Roman" w:cs="Times New Roman"/>
          <w:sz w:val="22"/>
          <w:szCs w:val="22"/>
        </w:rPr>
        <w:t xml:space="preserve">ул. Маяковского, д.3-б литера «А», БЦ «Грани», 4 </w:t>
      </w:r>
      <w:proofErr w:type="spellStart"/>
      <w:r w:rsidR="007C44AB" w:rsidRPr="00EF4472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="007C44AB" w:rsidRPr="00EF4472">
        <w:rPr>
          <w:rFonts w:ascii="Times New Roman" w:hAnsi="Times New Roman" w:cs="Times New Roman"/>
          <w:sz w:val="22"/>
          <w:szCs w:val="22"/>
        </w:rPr>
        <w:t>., 5-Н (30,31)</w:t>
      </w:r>
      <w:r w:rsidRPr="00EF4472">
        <w:rPr>
          <w:rFonts w:ascii="Times New Roman" w:hAnsi="Times New Roman" w:cs="Times New Roman"/>
          <w:sz w:val="22"/>
          <w:szCs w:val="22"/>
        </w:rPr>
        <w:t xml:space="preserve">; ИНН/КПП: </w:t>
      </w:r>
      <w:r w:rsidR="005A2260" w:rsidRPr="00EF4472">
        <w:rPr>
          <w:rFonts w:ascii="Times New Roman" w:hAnsi="Times New Roman" w:cs="Times New Roman"/>
          <w:sz w:val="22"/>
          <w:szCs w:val="22"/>
        </w:rPr>
        <w:t>7813278069</w:t>
      </w:r>
      <w:r w:rsidRPr="00EF4472">
        <w:rPr>
          <w:rFonts w:ascii="Times New Roman" w:hAnsi="Times New Roman" w:cs="Times New Roman"/>
          <w:sz w:val="22"/>
          <w:szCs w:val="22"/>
        </w:rPr>
        <w:t>/</w:t>
      </w:r>
      <w:r w:rsidR="005A2260" w:rsidRPr="00EF4472">
        <w:rPr>
          <w:rFonts w:ascii="Times New Roman" w:hAnsi="Times New Roman" w:cs="Times New Roman"/>
          <w:sz w:val="22"/>
          <w:szCs w:val="22"/>
        </w:rPr>
        <w:t>784101001</w:t>
      </w:r>
      <w:r w:rsidRPr="00EF4472">
        <w:rPr>
          <w:rFonts w:ascii="Times New Roman" w:hAnsi="Times New Roman" w:cs="Times New Roman"/>
          <w:sz w:val="22"/>
          <w:szCs w:val="22"/>
        </w:rPr>
        <w:t xml:space="preserve">; ОГРН: </w:t>
      </w:r>
      <w:r w:rsidR="007C44AB" w:rsidRPr="00EF4472">
        <w:rPr>
          <w:rFonts w:ascii="Times New Roman" w:hAnsi="Times New Roman" w:cs="Times New Roman"/>
          <w:sz w:val="22"/>
          <w:szCs w:val="22"/>
        </w:rPr>
        <w:t>1177847159160</w:t>
      </w:r>
      <w:r w:rsidRPr="00EF4472">
        <w:rPr>
          <w:rFonts w:ascii="Times New Roman" w:hAnsi="Times New Roman" w:cs="Times New Roman"/>
          <w:sz w:val="22"/>
          <w:szCs w:val="22"/>
        </w:rPr>
        <w:t>).</w:t>
      </w:r>
    </w:p>
    <w:p w14:paraId="68A1AC88" w14:textId="41F696BB" w:rsidR="004D4FEC" w:rsidRPr="00EF4472" w:rsidRDefault="004032F7" w:rsidP="00AD45D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72">
        <w:rPr>
          <w:rStyle w:val="ac"/>
          <w:rFonts w:ascii="Times New Roman" w:hAnsi="Times New Roman" w:cs="Times New Roman"/>
          <w:sz w:val="22"/>
          <w:szCs w:val="22"/>
        </w:rPr>
        <w:t xml:space="preserve">Сайт </w:t>
      </w:r>
      <w:r w:rsidR="00BC44EC" w:rsidRPr="00EF4472">
        <w:rPr>
          <w:rFonts w:ascii="Times New Roman" w:hAnsi="Times New Roman" w:cs="Times New Roman"/>
          <w:sz w:val="22"/>
          <w:szCs w:val="22"/>
        </w:rPr>
        <w:t>–</w:t>
      </w:r>
      <w:r w:rsidRPr="00EF4472">
        <w:rPr>
          <w:rFonts w:ascii="Times New Roman" w:hAnsi="Times New Roman" w:cs="Times New Roman"/>
          <w:sz w:val="22"/>
          <w:szCs w:val="22"/>
        </w:rPr>
        <w:t xml:space="preserve"> представляет собой </w:t>
      </w:r>
      <w:r w:rsidR="00EE4E28" w:rsidRPr="00EF4472">
        <w:rPr>
          <w:rFonts w:ascii="Times New Roman" w:hAnsi="Times New Roman" w:cs="Times New Roman"/>
          <w:sz w:val="22"/>
          <w:szCs w:val="22"/>
        </w:rPr>
        <w:t>веб</w:t>
      </w:r>
      <w:r w:rsidRPr="00EF4472">
        <w:rPr>
          <w:rFonts w:ascii="Times New Roman" w:hAnsi="Times New Roman" w:cs="Times New Roman"/>
          <w:sz w:val="22"/>
          <w:szCs w:val="22"/>
        </w:rPr>
        <w:t>-ресурс, включающий в себя совокупность комплексных объектов авторских и смежных прав, все исключительные права на который принадлежат Администратору</w:t>
      </w:r>
      <w:r w:rsidR="00D056A3" w:rsidRPr="00EF4472">
        <w:rPr>
          <w:rFonts w:ascii="Times New Roman" w:hAnsi="Times New Roman" w:cs="Times New Roman"/>
          <w:sz w:val="22"/>
          <w:szCs w:val="22"/>
        </w:rPr>
        <w:t xml:space="preserve">, расположен </w:t>
      </w:r>
      <w:r w:rsidR="005A2260" w:rsidRPr="00EF4472">
        <w:rPr>
          <w:rFonts w:ascii="Times New Roman" w:hAnsi="Times New Roman" w:cs="Times New Roman"/>
          <w:sz w:val="22"/>
          <w:szCs w:val="22"/>
        </w:rPr>
        <w:t xml:space="preserve">на странице в сети «Интернет» </w:t>
      </w:r>
      <w:r w:rsidR="00D056A3" w:rsidRPr="00EF4472">
        <w:rPr>
          <w:rFonts w:ascii="Times New Roman" w:hAnsi="Times New Roman" w:cs="Times New Roman"/>
          <w:sz w:val="22"/>
          <w:szCs w:val="22"/>
        </w:rPr>
        <w:t>https://livetex.ru</w:t>
      </w:r>
      <w:r w:rsidRPr="00EF44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2ABFF8" w14:textId="1F032BB1" w:rsidR="004032F7" w:rsidRPr="00EF4472" w:rsidRDefault="004032F7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hAnsi="Times New Roman" w:cs="Times New Roman"/>
          <w:sz w:val="22"/>
          <w:szCs w:val="22"/>
        </w:rPr>
        <w:t xml:space="preserve">Использование функционала Сайта осуществляется пользователями Сайта на условиях простой неисключительной лицензии. Пользователю предоставляется право на доступ к функционалу Сайта и его последующее использование исключительно в соответствии с его функциональным назначением, </w:t>
      </w:r>
      <w:r w:rsidR="00756162" w:rsidRPr="00EF4472">
        <w:rPr>
          <w:rFonts w:ascii="Times New Roman" w:hAnsi="Times New Roman" w:cs="Times New Roman"/>
          <w:sz w:val="22"/>
          <w:szCs w:val="22"/>
        </w:rPr>
        <w:t xml:space="preserve">Пользователь не вправе </w:t>
      </w:r>
      <w:r w:rsidRPr="00EF4472">
        <w:rPr>
          <w:rFonts w:ascii="Times New Roman" w:hAnsi="Times New Roman" w:cs="Times New Roman"/>
          <w:sz w:val="22"/>
          <w:szCs w:val="22"/>
        </w:rPr>
        <w:t>копировать размещенную информацию, представленную в любой форме, а также иные объекты авторского права</w:t>
      </w:r>
      <w:r w:rsidR="004D4FEC" w:rsidRPr="00EF4472">
        <w:rPr>
          <w:rFonts w:ascii="Times New Roman" w:hAnsi="Times New Roman" w:cs="Times New Roman"/>
          <w:sz w:val="22"/>
          <w:szCs w:val="22"/>
        </w:rPr>
        <w:t xml:space="preserve">, за исключением </w:t>
      </w:r>
      <w:r w:rsidR="00BC44EC" w:rsidRPr="00EF4472">
        <w:rPr>
          <w:rFonts w:ascii="Times New Roman" w:hAnsi="Times New Roman" w:cs="Times New Roman"/>
          <w:sz w:val="22"/>
          <w:szCs w:val="22"/>
        </w:rPr>
        <w:t>условий, указанных в настоящем соглашении</w:t>
      </w:r>
      <w:r w:rsidRPr="00EF4472">
        <w:rPr>
          <w:rFonts w:ascii="Times New Roman" w:hAnsi="Times New Roman" w:cs="Times New Roman"/>
          <w:sz w:val="22"/>
          <w:szCs w:val="22"/>
        </w:rPr>
        <w:t>.</w:t>
      </w:r>
    </w:p>
    <w:p w14:paraId="54712E58" w14:textId="5F6A6373" w:rsidR="00164B52" w:rsidRPr="00EF4472" w:rsidRDefault="00EE4E28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4472">
        <w:rPr>
          <w:b/>
          <w:bCs/>
          <w:sz w:val="22"/>
          <w:szCs w:val="22"/>
        </w:rPr>
        <w:t xml:space="preserve">Пользователь </w:t>
      </w:r>
      <w:r w:rsidR="00400E2C" w:rsidRPr="00EF4472">
        <w:rPr>
          <w:b/>
          <w:bCs/>
          <w:sz w:val="22"/>
          <w:szCs w:val="22"/>
        </w:rPr>
        <w:t>(посетитель)</w:t>
      </w:r>
      <w:r w:rsidR="00400E2C" w:rsidRPr="00EF4472">
        <w:rPr>
          <w:sz w:val="22"/>
          <w:szCs w:val="22"/>
        </w:rPr>
        <w:t xml:space="preserve"> </w:t>
      </w:r>
      <w:r w:rsidR="00BC44EC" w:rsidRPr="00EF4472">
        <w:rPr>
          <w:sz w:val="22"/>
          <w:szCs w:val="22"/>
        </w:rPr>
        <w:t xml:space="preserve">– </w:t>
      </w:r>
      <w:r w:rsidR="00164B52" w:rsidRPr="00EF4472">
        <w:rPr>
          <w:sz w:val="22"/>
          <w:szCs w:val="22"/>
        </w:rPr>
        <w:t>зарегистрированный пользователь или незарегистрированный посетитель Сайта, физическое лицо, индивидуальный предприниматель, представитель юридического лица.</w:t>
      </w:r>
    </w:p>
    <w:p w14:paraId="7918D536" w14:textId="07D64B8C" w:rsidR="00E26756" w:rsidRPr="00EF4472" w:rsidRDefault="0050559A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4472">
        <w:rPr>
          <w:b/>
          <w:bCs/>
          <w:sz w:val="22"/>
          <w:szCs w:val="22"/>
        </w:rPr>
        <w:t>ПО</w:t>
      </w:r>
      <w:r w:rsidRPr="00EF4472">
        <w:rPr>
          <w:sz w:val="22"/>
          <w:szCs w:val="22"/>
        </w:rPr>
        <w:t xml:space="preserve"> </w:t>
      </w:r>
      <w:r w:rsidR="00BC44EC" w:rsidRPr="00EF4472">
        <w:rPr>
          <w:sz w:val="22"/>
          <w:szCs w:val="22"/>
        </w:rPr>
        <w:t>–</w:t>
      </w:r>
      <w:r w:rsidRPr="00EF4472">
        <w:rPr>
          <w:sz w:val="22"/>
          <w:szCs w:val="22"/>
        </w:rPr>
        <w:t xml:space="preserve"> </w:t>
      </w:r>
      <w:r w:rsidR="00E26756" w:rsidRPr="00EF4472">
        <w:rPr>
          <w:sz w:val="22"/>
          <w:szCs w:val="22"/>
        </w:rPr>
        <w:t>Программное обеспечение - совокупность программных продуктов</w:t>
      </w:r>
      <w:r w:rsidRPr="00EF4472">
        <w:rPr>
          <w:sz w:val="22"/>
          <w:szCs w:val="22"/>
        </w:rPr>
        <w:t xml:space="preserve"> </w:t>
      </w:r>
      <w:proofErr w:type="spellStart"/>
      <w:r w:rsidR="00E26756" w:rsidRPr="00EF4472">
        <w:rPr>
          <w:sz w:val="22"/>
          <w:szCs w:val="22"/>
        </w:rPr>
        <w:t>Livetex</w:t>
      </w:r>
      <w:proofErr w:type="spellEnd"/>
      <w:r w:rsidR="00E26756" w:rsidRPr="00EF4472">
        <w:rPr>
          <w:sz w:val="22"/>
          <w:szCs w:val="22"/>
        </w:rPr>
        <w:t xml:space="preserve">, предназначенных для интерактивного взаимодействия посетителей </w:t>
      </w:r>
      <w:r w:rsidR="006F437C" w:rsidRPr="00EF4472">
        <w:rPr>
          <w:sz w:val="22"/>
          <w:szCs w:val="22"/>
        </w:rPr>
        <w:t>и</w:t>
      </w:r>
      <w:r w:rsidR="00E26756" w:rsidRPr="00EF4472">
        <w:rPr>
          <w:sz w:val="22"/>
          <w:szCs w:val="22"/>
        </w:rPr>
        <w:t xml:space="preserve">нтернет-сайтов и администраторов (владельцев) этих сайтов, учета активности посетителей на сайтах. Правообладателем Программного обеспечения как в целом, так и каждого отдельного программного продукта, входящего в него, является </w:t>
      </w:r>
      <w:r w:rsidR="006F437C" w:rsidRPr="00EF4472">
        <w:rPr>
          <w:sz w:val="22"/>
          <w:szCs w:val="22"/>
        </w:rPr>
        <w:t>ООО «Омниканальные технологии»</w:t>
      </w:r>
      <w:r w:rsidR="00E26756" w:rsidRPr="00EF4472">
        <w:rPr>
          <w:sz w:val="22"/>
          <w:szCs w:val="22"/>
        </w:rPr>
        <w:t>.</w:t>
      </w:r>
    </w:p>
    <w:p w14:paraId="0E2FE5DB" w14:textId="7347F80E" w:rsidR="006F437C" w:rsidRPr="00EF4472" w:rsidRDefault="006F437C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4472">
        <w:rPr>
          <w:b/>
          <w:bCs/>
          <w:sz w:val="22"/>
          <w:szCs w:val="22"/>
        </w:rPr>
        <w:t>Платформа</w:t>
      </w:r>
      <w:r w:rsidRPr="00EF4472">
        <w:rPr>
          <w:sz w:val="22"/>
          <w:szCs w:val="22"/>
        </w:rPr>
        <w:t xml:space="preserve"> </w:t>
      </w:r>
      <w:r w:rsidR="00A46AE1" w:rsidRPr="00EF4472">
        <w:rPr>
          <w:sz w:val="22"/>
          <w:szCs w:val="22"/>
        </w:rPr>
        <w:t>–</w:t>
      </w:r>
      <w:r w:rsidRPr="00EF4472">
        <w:rPr>
          <w:sz w:val="22"/>
          <w:szCs w:val="22"/>
        </w:rPr>
        <w:t xml:space="preserve"> </w:t>
      </w:r>
      <w:r w:rsidR="003C150D">
        <w:rPr>
          <w:sz w:val="22"/>
          <w:szCs w:val="22"/>
        </w:rPr>
        <w:t>Онлайн Консультант</w:t>
      </w:r>
      <w:r w:rsidR="00A46AE1" w:rsidRPr="00EF4472">
        <w:rPr>
          <w:sz w:val="22"/>
          <w:szCs w:val="22"/>
        </w:rPr>
        <w:t xml:space="preserve"> </w:t>
      </w:r>
      <w:proofErr w:type="spellStart"/>
      <w:r w:rsidR="00A46AE1" w:rsidRPr="00EF4472">
        <w:rPr>
          <w:sz w:val="22"/>
          <w:szCs w:val="22"/>
          <w:lang w:val="en-US"/>
        </w:rPr>
        <w:t>LiveTex</w:t>
      </w:r>
      <w:proofErr w:type="spellEnd"/>
      <w:r w:rsidR="00A46AE1" w:rsidRPr="00EF4472">
        <w:rPr>
          <w:sz w:val="22"/>
          <w:szCs w:val="22"/>
        </w:rPr>
        <w:t>, размещенный на Сайте для взаимодействия с Пользователями Сайта</w:t>
      </w:r>
      <w:r w:rsidR="0050559A" w:rsidRPr="00EF4472">
        <w:rPr>
          <w:sz w:val="22"/>
          <w:szCs w:val="22"/>
        </w:rPr>
        <w:t xml:space="preserve"> в оффлайн и онлайн режиме. </w:t>
      </w:r>
    </w:p>
    <w:p w14:paraId="4C1520F2" w14:textId="446E770A" w:rsidR="00C95792" w:rsidRPr="00EF4472" w:rsidRDefault="00C95792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4472">
        <w:rPr>
          <w:b/>
          <w:bCs/>
          <w:sz w:val="22"/>
          <w:szCs w:val="22"/>
        </w:rPr>
        <w:t xml:space="preserve">Файлы </w:t>
      </w:r>
      <w:proofErr w:type="spellStart"/>
      <w:r w:rsidRPr="00EF4472">
        <w:rPr>
          <w:b/>
          <w:bCs/>
          <w:sz w:val="22"/>
          <w:szCs w:val="22"/>
        </w:rPr>
        <w:t>cookie</w:t>
      </w:r>
      <w:proofErr w:type="spellEnd"/>
      <w:r w:rsidRPr="00EF4472">
        <w:rPr>
          <w:sz w:val="22"/>
          <w:szCs w:val="22"/>
        </w:rPr>
        <w:t xml:space="preserve"> — небольшие текстовые файлы, размещенные на устройстве Пользователя, содержащие HTTP и HTTPS-заголовки, IP-адреса, веб-маяки, пиксельные теги, данные об идентификаторе браузера, информацию об аппаратном и программном обеспечении, дате и времени входа </w:t>
      </w:r>
      <w:r w:rsidR="00026FB9" w:rsidRPr="00EF4472">
        <w:rPr>
          <w:sz w:val="22"/>
          <w:szCs w:val="22"/>
        </w:rPr>
        <w:t>на Сайт, регистрации, авторизации на Сайте</w:t>
      </w:r>
      <w:r w:rsidRPr="00EF4472">
        <w:rPr>
          <w:sz w:val="22"/>
          <w:szCs w:val="22"/>
        </w:rPr>
        <w:t xml:space="preserve">, об активности и геолокации во время использования </w:t>
      </w:r>
      <w:r w:rsidR="00026FB9" w:rsidRPr="00EF4472">
        <w:rPr>
          <w:sz w:val="22"/>
          <w:szCs w:val="22"/>
        </w:rPr>
        <w:t>Сайта</w:t>
      </w:r>
      <w:r w:rsidRPr="00EF4472">
        <w:rPr>
          <w:sz w:val="22"/>
          <w:szCs w:val="22"/>
        </w:rPr>
        <w:t>, которые автоматически передаются устройством Пользователя</w:t>
      </w:r>
      <w:r w:rsidR="00026FB9" w:rsidRPr="00EF4472">
        <w:rPr>
          <w:sz w:val="22"/>
          <w:szCs w:val="22"/>
        </w:rPr>
        <w:t xml:space="preserve"> Администратору</w:t>
      </w:r>
      <w:r w:rsidRPr="00EF4472">
        <w:rPr>
          <w:sz w:val="22"/>
          <w:szCs w:val="22"/>
        </w:rPr>
        <w:t>.</w:t>
      </w:r>
    </w:p>
    <w:p w14:paraId="4653CA73" w14:textId="134109A3" w:rsidR="00041713" w:rsidRPr="00EF4472" w:rsidRDefault="00041713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Общие </w:t>
      </w:r>
      <w:r w:rsidR="000206A9"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положения</w:t>
      </w:r>
    </w:p>
    <w:p w14:paraId="178A73A6" w14:textId="77777777" w:rsidR="00041713" w:rsidRPr="00EF4472" w:rsidRDefault="00041713" w:rsidP="00AD45D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358360ED" w14:textId="28727554" w:rsidR="00041713" w:rsidRPr="00EF4472" w:rsidRDefault="0004171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1.1. Сайт создан в целях </w:t>
      </w:r>
      <w:r w:rsidR="005C4DE0" w:rsidRPr="00EF4472">
        <w:rPr>
          <w:rFonts w:ascii="Times New Roman" w:eastAsia="Times New Roman" w:hAnsi="Times New Roman" w:cs="Times New Roman"/>
          <w:sz w:val="22"/>
          <w:szCs w:val="22"/>
        </w:rPr>
        <w:t>осуществления предпринимательской деятельности</w:t>
      </w:r>
      <w:r w:rsidR="00635D27" w:rsidRPr="00EF4472">
        <w:rPr>
          <w:rFonts w:ascii="Times New Roman" w:eastAsia="Times New Roman" w:hAnsi="Times New Roman" w:cs="Times New Roman"/>
          <w:sz w:val="22"/>
          <w:szCs w:val="22"/>
        </w:rPr>
        <w:t xml:space="preserve"> ООО «Омниканальные технологии» </w:t>
      </w:r>
      <w:r w:rsidR="00EA3889" w:rsidRPr="00EF4472">
        <w:rPr>
          <w:rFonts w:ascii="Times New Roman" w:eastAsia="Times New Roman" w:hAnsi="Times New Roman" w:cs="Times New Roman"/>
          <w:sz w:val="22"/>
          <w:szCs w:val="22"/>
        </w:rPr>
        <w:t xml:space="preserve">и доведения данной информации до </w:t>
      </w:r>
      <w:r w:rsidR="00BD5B7E" w:rsidRPr="00EF4472">
        <w:rPr>
          <w:rFonts w:ascii="Times New Roman" w:eastAsia="Times New Roman" w:hAnsi="Times New Roman" w:cs="Times New Roman"/>
          <w:sz w:val="22"/>
          <w:szCs w:val="22"/>
        </w:rPr>
        <w:t xml:space="preserve">неограниченного количества </w:t>
      </w:r>
      <w:r w:rsidR="00EA3889"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пользователей сети </w:t>
      </w:r>
      <w:r w:rsidR="00BD5B7E" w:rsidRPr="00EF4472">
        <w:rPr>
          <w:rFonts w:ascii="Times New Roman" w:eastAsia="Times New Roman" w:hAnsi="Times New Roman" w:cs="Times New Roman"/>
          <w:sz w:val="22"/>
          <w:szCs w:val="22"/>
        </w:rPr>
        <w:t>«</w:t>
      </w:r>
      <w:r w:rsidR="00EA3889" w:rsidRPr="00EF4472">
        <w:rPr>
          <w:rFonts w:ascii="Times New Roman" w:eastAsia="Times New Roman" w:hAnsi="Times New Roman" w:cs="Times New Roman"/>
          <w:sz w:val="22"/>
          <w:szCs w:val="22"/>
        </w:rPr>
        <w:t>Интернет</w:t>
      </w:r>
      <w:r w:rsidR="00BD5B7E" w:rsidRPr="00EF4472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FEA45CF" w14:textId="180B903E" w:rsidR="00AE24F2" w:rsidRPr="00EF4472" w:rsidRDefault="0004171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1.2. </w:t>
      </w:r>
      <w:r w:rsidR="00AE24F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Все материалы, размещенные на Сайте, являются собственностью ООО «</w:t>
      </w:r>
      <w:r w:rsidR="003679ED" w:rsidRPr="00EF4472">
        <w:rPr>
          <w:rFonts w:ascii="Times New Roman" w:eastAsia="Times New Roman" w:hAnsi="Times New Roman" w:cs="Times New Roman"/>
          <w:sz w:val="22"/>
          <w:szCs w:val="22"/>
        </w:rPr>
        <w:t>Омниканальные технологии</w:t>
      </w:r>
      <w:r w:rsidR="00AE24F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», любое копирование данных Сайта не допускается без письменного разрешения Администратора. </w:t>
      </w:r>
    </w:p>
    <w:p w14:paraId="032D3DC7" w14:textId="41C999DB" w:rsidR="00EA3889" w:rsidRPr="00EF4472" w:rsidRDefault="00FD246F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1.3. </w:t>
      </w:r>
      <w:r w:rsidR="00041713" w:rsidRPr="00EF4472">
        <w:rPr>
          <w:rFonts w:ascii="Times New Roman" w:eastAsia="Times New Roman" w:hAnsi="Times New Roman" w:cs="Times New Roman"/>
          <w:sz w:val="22"/>
          <w:szCs w:val="22"/>
        </w:rPr>
        <w:t xml:space="preserve">Использование материалов и сервисов Сайта регулируется нормами </w:t>
      </w:r>
      <w:r w:rsidR="0014088D" w:rsidRPr="00EF4472">
        <w:rPr>
          <w:rFonts w:ascii="Times New Roman" w:eastAsia="Times New Roman" w:hAnsi="Times New Roman" w:cs="Times New Roman"/>
          <w:sz w:val="22"/>
          <w:szCs w:val="22"/>
        </w:rPr>
        <w:t xml:space="preserve">международного и </w:t>
      </w:r>
      <w:r w:rsidR="00041713" w:rsidRPr="00EF4472">
        <w:rPr>
          <w:rFonts w:ascii="Times New Roman" w:eastAsia="Times New Roman" w:hAnsi="Times New Roman" w:cs="Times New Roman"/>
          <w:sz w:val="22"/>
          <w:szCs w:val="22"/>
        </w:rPr>
        <w:t>действующего законодательства Российской Федерации.</w:t>
      </w:r>
    </w:p>
    <w:p w14:paraId="19ECA5CF" w14:textId="46554BDE" w:rsidR="00EA3889" w:rsidRPr="00EF4472" w:rsidRDefault="00EA3889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1.</w:t>
      </w:r>
      <w:r w:rsidR="0014088D" w:rsidRPr="00EF4472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 Начиная использовать Сайт</w:t>
      </w:r>
      <w:r w:rsidR="00304D08"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посредством оставления информации для обратной связи: имя</w:t>
      </w:r>
      <w:r w:rsidR="003D324E" w:rsidRPr="00EF4472">
        <w:rPr>
          <w:rFonts w:ascii="Times New Roman" w:eastAsia="Times New Roman" w:hAnsi="Times New Roman" w:cs="Times New Roman"/>
          <w:sz w:val="22"/>
          <w:szCs w:val="22"/>
        </w:rPr>
        <w:t xml:space="preserve">, номер телефона, </w:t>
      </w:r>
      <w:r w:rsidR="003D324E" w:rsidRPr="00EF4472">
        <w:rPr>
          <w:rFonts w:ascii="Times New Roman" w:eastAsia="Times New Roman" w:hAnsi="Times New Roman" w:cs="Times New Roman"/>
          <w:sz w:val="22"/>
          <w:szCs w:val="22"/>
          <w:lang w:val="en-US"/>
        </w:rPr>
        <w:t>e</w:t>
      </w:r>
      <w:r w:rsidR="003D324E" w:rsidRPr="00EF4472">
        <w:rPr>
          <w:rFonts w:ascii="Times New Roman" w:eastAsia="Times New Roman" w:hAnsi="Times New Roman" w:cs="Times New Roman"/>
          <w:sz w:val="22"/>
          <w:szCs w:val="22"/>
        </w:rPr>
        <w:t>-</w:t>
      </w:r>
      <w:r w:rsidR="003D324E" w:rsidRPr="00EF4472">
        <w:rPr>
          <w:rFonts w:ascii="Times New Roman" w:eastAsia="Times New Roman" w:hAnsi="Times New Roman" w:cs="Times New Roman"/>
          <w:sz w:val="22"/>
          <w:szCs w:val="22"/>
          <w:lang w:val="en-US"/>
        </w:rPr>
        <w:t>mail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, либо </w:t>
      </w:r>
      <w:r w:rsidR="0014088D" w:rsidRPr="00EF4472">
        <w:rPr>
          <w:rFonts w:ascii="Times New Roman" w:eastAsia="Times New Roman" w:hAnsi="Times New Roman" w:cs="Times New Roman"/>
          <w:sz w:val="22"/>
          <w:szCs w:val="22"/>
        </w:rPr>
        <w:t>путем прохождения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процедур</w:t>
      </w:r>
      <w:r w:rsidR="0014088D" w:rsidRPr="00EF4472">
        <w:rPr>
          <w:rFonts w:ascii="Times New Roman" w:eastAsia="Times New Roman" w:hAnsi="Times New Roman" w:cs="Times New Roman"/>
          <w:sz w:val="22"/>
          <w:szCs w:val="22"/>
        </w:rPr>
        <w:t>ы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регистрации</w:t>
      </w:r>
      <w:r w:rsidR="000A2682" w:rsidRPr="00EF4472">
        <w:rPr>
          <w:rFonts w:ascii="Times New Roman" w:eastAsia="Times New Roman" w:hAnsi="Times New Roman" w:cs="Times New Roman"/>
          <w:sz w:val="22"/>
          <w:szCs w:val="22"/>
        </w:rPr>
        <w:t xml:space="preserve">, перейдя по ссылке </w:t>
      </w:r>
      <w:hyperlink r:id="rId7" w:history="1">
        <w:r w:rsidR="000A2682" w:rsidRPr="00797E3C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https://my.livetex.ru/register</w:t>
        </w:r>
      </w:hyperlink>
      <w:r w:rsidR="003D324E" w:rsidRPr="00EF44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24432" w:rsidRPr="00EF4472">
        <w:rPr>
          <w:rFonts w:ascii="Times New Roman" w:hAnsi="Times New Roman" w:cs="Times New Roman"/>
          <w:sz w:val="22"/>
          <w:szCs w:val="22"/>
        </w:rPr>
        <w:t>введения авторизационных данных (логин, пароль)</w:t>
      </w:r>
      <w:r w:rsidR="000A2682" w:rsidRPr="00EF4472">
        <w:rPr>
          <w:rFonts w:ascii="Times New Roman" w:hAnsi="Times New Roman" w:cs="Times New Roman"/>
          <w:sz w:val="22"/>
          <w:szCs w:val="22"/>
        </w:rPr>
        <w:t xml:space="preserve">, </w:t>
      </w:r>
      <w:r w:rsidR="0014088D" w:rsidRPr="00EF4472">
        <w:rPr>
          <w:rFonts w:ascii="Times New Roman" w:hAnsi="Times New Roman" w:cs="Times New Roman"/>
          <w:sz w:val="22"/>
          <w:szCs w:val="22"/>
        </w:rPr>
        <w:t>а</w:t>
      </w:r>
      <w:r w:rsidR="000A2682" w:rsidRPr="00EF4472">
        <w:rPr>
          <w:rFonts w:ascii="Times New Roman" w:hAnsi="Times New Roman" w:cs="Times New Roman"/>
          <w:sz w:val="22"/>
          <w:szCs w:val="22"/>
        </w:rPr>
        <w:t>дреса сайта в сети «Интернет»</w:t>
      </w:r>
      <w:r w:rsidR="00F24432" w:rsidRPr="00EF4472">
        <w:rPr>
          <w:rFonts w:ascii="Times New Roman" w:hAnsi="Times New Roman" w:cs="Times New Roman"/>
          <w:sz w:val="22"/>
          <w:szCs w:val="22"/>
        </w:rPr>
        <w:t xml:space="preserve">, коммуникации с специалистом технической поддержки посредством использования </w:t>
      </w:r>
      <w:r w:rsidR="004D4467" w:rsidRPr="00EF4472">
        <w:rPr>
          <w:rFonts w:ascii="Times New Roman" w:hAnsi="Times New Roman" w:cs="Times New Roman"/>
          <w:sz w:val="22"/>
          <w:szCs w:val="22"/>
        </w:rPr>
        <w:t>Платформы</w:t>
      </w:r>
      <w:r w:rsidR="00F24432" w:rsidRPr="00EF4472">
        <w:rPr>
          <w:rFonts w:ascii="Times New Roman" w:hAnsi="Times New Roman" w:cs="Times New Roman"/>
          <w:sz w:val="22"/>
          <w:szCs w:val="22"/>
        </w:rPr>
        <w:t>, размещенно</w:t>
      </w:r>
      <w:r w:rsidR="004D4467" w:rsidRPr="00EF4472">
        <w:rPr>
          <w:rFonts w:ascii="Times New Roman" w:hAnsi="Times New Roman" w:cs="Times New Roman"/>
          <w:sz w:val="22"/>
          <w:szCs w:val="22"/>
        </w:rPr>
        <w:t>й</w:t>
      </w:r>
      <w:r w:rsidR="00F24432" w:rsidRPr="00EF4472">
        <w:rPr>
          <w:rFonts w:ascii="Times New Roman" w:hAnsi="Times New Roman" w:cs="Times New Roman"/>
          <w:sz w:val="22"/>
          <w:szCs w:val="22"/>
        </w:rPr>
        <w:t xml:space="preserve"> на Сайте, и совершение иных действий,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Пользователь считается принявшим условия настоящего </w:t>
      </w:r>
      <w:r w:rsidR="004D4467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оглашения, в полном объеме, без всяких оговорок и исключений. В случае несогласия Пользователя с какими-либо из положений </w:t>
      </w:r>
      <w:r w:rsidR="004D4467" w:rsidRPr="00EF4472">
        <w:rPr>
          <w:rFonts w:ascii="Times New Roman" w:eastAsia="Times New Roman" w:hAnsi="Times New Roman" w:cs="Times New Roman"/>
          <w:sz w:val="22"/>
          <w:szCs w:val="22"/>
        </w:rPr>
        <w:t>настоящего соглашения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Пользователь </w:t>
      </w:r>
      <w:r w:rsidR="00425D5D" w:rsidRPr="00EF4472">
        <w:rPr>
          <w:rFonts w:ascii="Times New Roman" w:eastAsia="Times New Roman" w:hAnsi="Times New Roman" w:cs="Times New Roman"/>
          <w:sz w:val="22"/>
          <w:szCs w:val="22"/>
        </w:rPr>
        <w:t>прекращает использование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Сайт</w:t>
      </w:r>
      <w:r w:rsidR="00425D5D" w:rsidRPr="00EF4472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. В случае если </w:t>
      </w:r>
      <w:r w:rsidR="00A66348" w:rsidRPr="00EF4472">
        <w:rPr>
          <w:rFonts w:ascii="Times New Roman" w:eastAsia="Times New Roman" w:hAnsi="Times New Roman" w:cs="Times New Roman"/>
          <w:sz w:val="22"/>
          <w:szCs w:val="22"/>
        </w:rPr>
        <w:t>Администратором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были внесены какие-либо изменения в </w:t>
      </w:r>
      <w:r w:rsidR="00A66348" w:rsidRPr="00EF4472">
        <w:rPr>
          <w:rFonts w:ascii="Times New Roman" w:eastAsia="Times New Roman" w:hAnsi="Times New Roman" w:cs="Times New Roman"/>
          <w:sz w:val="22"/>
          <w:szCs w:val="22"/>
        </w:rPr>
        <w:t>настоящее с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оглашение, с которыми Пользователь не согласен, </w:t>
      </w:r>
      <w:r w:rsidR="00A66348" w:rsidRPr="00EF4472">
        <w:rPr>
          <w:rFonts w:ascii="Times New Roman" w:eastAsia="Times New Roman" w:hAnsi="Times New Roman" w:cs="Times New Roman"/>
          <w:sz w:val="22"/>
          <w:szCs w:val="22"/>
        </w:rPr>
        <w:t>Пользователь обязуется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прекратить использование </w:t>
      </w:r>
      <w:r w:rsidR="00A27D69" w:rsidRPr="00EF4472">
        <w:rPr>
          <w:rFonts w:ascii="Times New Roman" w:eastAsia="Times New Roman" w:hAnsi="Times New Roman" w:cs="Times New Roman"/>
          <w:sz w:val="22"/>
          <w:szCs w:val="22"/>
        </w:rPr>
        <w:t>Сайта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4CAC7DC" w14:textId="4B102B2D" w:rsidR="00663D17" w:rsidRPr="00EF4472" w:rsidRDefault="00A27D69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1.</w:t>
      </w:r>
      <w:r w:rsidR="00EF4472" w:rsidRPr="00EF4472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 Персональная информация Пользователя,</w:t>
      </w:r>
      <w:r w:rsidR="004D053F" w:rsidRPr="00EF4472">
        <w:rPr>
          <w:rFonts w:ascii="Times New Roman" w:eastAsia="Times New Roman" w:hAnsi="Times New Roman" w:cs="Times New Roman"/>
          <w:sz w:val="22"/>
          <w:szCs w:val="22"/>
        </w:rPr>
        <w:t xml:space="preserve"> указ</w:t>
      </w:r>
      <w:r w:rsidR="009E666A" w:rsidRPr="00EF4472">
        <w:rPr>
          <w:rFonts w:ascii="Times New Roman" w:eastAsia="Times New Roman" w:hAnsi="Times New Roman" w:cs="Times New Roman"/>
          <w:sz w:val="22"/>
          <w:szCs w:val="22"/>
        </w:rPr>
        <w:t>анная</w:t>
      </w:r>
      <w:r w:rsidR="004D053F"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Пользователем в </w:t>
      </w:r>
      <w:r w:rsidR="00A116C0" w:rsidRPr="00EF4472">
        <w:rPr>
          <w:rFonts w:ascii="Times New Roman" w:eastAsia="Times New Roman" w:hAnsi="Times New Roman" w:cs="Times New Roman"/>
          <w:sz w:val="22"/>
          <w:szCs w:val="22"/>
        </w:rPr>
        <w:t>Платформе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66D25" w:rsidRPr="00EF4472">
        <w:rPr>
          <w:rFonts w:ascii="Times New Roman" w:eastAsia="Times New Roman" w:hAnsi="Times New Roman" w:cs="Times New Roman"/>
          <w:sz w:val="22"/>
          <w:szCs w:val="22"/>
        </w:rPr>
        <w:t xml:space="preserve">а также предоставленная Администратору иными способами,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хранится и обрабатывается </w:t>
      </w:r>
      <w:r w:rsidR="00A66348" w:rsidRPr="00EF4472">
        <w:rPr>
          <w:rFonts w:ascii="Times New Roman" w:eastAsia="Times New Roman" w:hAnsi="Times New Roman" w:cs="Times New Roman"/>
          <w:sz w:val="22"/>
          <w:szCs w:val="22"/>
        </w:rPr>
        <w:t>Администратором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в</w:t>
      </w:r>
      <w:r w:rsidR="00A66348" w:rsidRPr="00EF4472">
        <w:rPr>
          <w:rFonts w:ascii="Times New Roman" w:eastAsia="Times New Roman" w:hAnsi="Times New Roman" w:cs="Times New Roman"/>
          <w:sz w:val="22"/>
          <w:szCs w:val="22"/>
        </w:rPr>
        <w:t xml:space="preserve"> строгом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соответствии с условиями Политики </w:t>
      </w:r>
      <w:r w:rsidR="004D2C38" w:rsidRPr="00EF4472">
        <w:rPr>
          <w:rFonts w:ascii="Times New Roman" w:eastAsia="Times New Roman" w:hAnsi="Times New Roman" w:cs="Times New Roman"/>
          <w:sz w:val="22"/>
          <w:szCs w:val="22"/>
        </w:rPr>
        <w:t>обработки персональных данных.</w:t>
      </w:r>
      <w:r w:rsidR="007A4074" w:rsidRPr="00EF44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D7D5142" w14:textId="77777777" w:rsidR="00A27D69" w:rsidRPr="00EF4472" w:rsidRDefault="00A27D69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27E751" w14:textId="3138E48A" w:rsidR="00041713" w:rsidRPr="00EF4472" w:rsidRDefault="00041713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Обязательства </w:t>
      </w:r>
      <w:r w:rsidR="00F5080E"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п</w:t>
      </w: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ользователя</w:t>
      </w:r>
    </w:p>
    <w:p w14:paraId="6BE1E15E" w14:textId="77777777" w:rsidR="00041713" w:rsidRPr="00EF4472" w:rsidRDefault="00041713" w:rsidP="00AD45D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14:paraId="538FD646" w14:textId="1C2845FC" w:rsidR="00041713" w:rsidRPr="00EF4472" w:rsidRDefault="0004171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2.1. Пользователь соглашается не предпринимать действий и не оставлять комментарии и записи, которые могут рассматриваться как нарушающие </w:t>
      </w:r>
      <w:r w:rsidR="009503C4" w:rsidRPr="00EF4472">
        <w:rPr>
          <w:rFonts w:ascii="Times New Roman" w:eastAsia="Times New Roman" w:hAnsi="Times New Roman" w:cs="Times New Roman"/>
          <w:sz w:val="22"/>
          <w:szCs w:val="22"/>
        </w:rPr>
        <w:t>действующее законодательство Российской Федерации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</w:t>
      </w:r>
      <w:r w:rsidR="009503C4" w:rsidRPr="00EF4472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действи</w:t>
      </w:r>
      <w:r w:rsidR="009503C4" w:rsidRPr="00EF4472">
        <w:rPr>
          <w:rFonts w:ascii="Times New Roman" w:eastAsia="Times New Roman" w:hAnsi="Times New Roman" w:cs="Times New Roman"/>
          <w:sz w:val="22"/>
          <w:szCs w:val="22"/>
        </w:rPr>
        <w:t>й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, которые приводят или могут привести к нарушению нормальной работы Сайта и сервисов Сайта.</w:t>
      </w:r>
    </w:p>
    <w:p w14:paraId="0FEB174D" w14:textId="61211E79" w:rsidR="00C35457" w:rsidRPr="00EF4472" w:rsidRDefault="0004171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2.2. 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Пользователь </w:t>
      </w:r>
      <w:r w:rsidR="000C2352" w:rsidRPr="00EF4472">
        <w:rPr>
          <w:rFonts w:ascii="Times New Roman" w:eastAsia="Times New Roman" w:hAnsi="Times New Roman" w:cs="Times New Roman"/>
          <w:sz w:val="22"/>
          <w:szCs w:val="22"/>
        </w:rPr>
        <w:t>обязуется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25D91838" w14:textId="4C09003A" w:rsidR="00943CED" w:rsidRPr="00EF4472" w:rsidRDefault="00880663" w:rsidP="00AD45D2">
      <w:pPr>
        <w:pStyle w:val="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возмещать убытки, понесенные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</w:rPr>
        <w:t>Администратором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, другими </w:t>
      </w:r>
      <w:r w:rsidR="00F5080E" w:rsidRPr="00EF4472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ользователями или третьими лицами в результате нарушения </w:t>
      </w:r>
      <w:r w:rsidR="000C2352" w:rsidRPr="00EF4472">
        <w:rPr>
          <w:rFonts w:ascii="Times New Roman" w:eastAsia="Times New Roman" w:hAnsi="Times New Roman" w:cs="Times New Roman"/>
          <w:sz w:val="22"/>
          <w:szCs w:val="22"/>
        </w:rPr>
        <w:t>настоящего соглашения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или законодательства Российской Федерации; </w:t>
      </w:r>
    </w:p>
    <w:p w14:paraId="008671E9" w14:textId="32A29F7A" w:rsidR="00880663" w:rsidRPr="00EF4472" w:rsidRDefault="000C2352" w:rsidP="00AD45D2">
      <w:pPr>
        <w:pStyle w:val="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до начала использования </w:t>
      </w:r>
      <w:r w:rsidR="008C3265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айта</w:t>
      </w:r>
      <w:r w:rsidR="00B70347" w:rsidRPr="00EF44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 xml:space="preserve">ознакомиться со всей </w:t>
      </w:r>
      <w:r w:rsidR="00B70347" w:rsidRPr="00EF4472">
        <w:rPr>
          <w:rFonts w:ascii="Times New Roman" w:eastAsia="Times New Roman" w:hAnsi="Times New Roman" w:cs="Times New Roman"/>
          <w:sz w:val="22"/>
          <w:szCs w:val="22"/>
        </w:rPr>
        <w:t xml:space="preserve">правовой 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 xml:space="preserve">информацией, </w:t>
      </w:r>
      <w:r w:rsidR="00B70347" w:rsidRPr="00EF4472">
        <w:rPr>
          <w:rFonts w:ascii="Times New Roman" w:eastAsia="Times New Roman" w:hAnsi="Times New Roman" w:cs="Times New Roman"/>
          <w:sz w:val="22"/>
          <w:szCs w:val="22"/>
        </w:rPr>
        <w:t>размещенной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 xml:space="preserve"> на Сайте или доступной на нем посредством ссылок.</w:t>
      </w:r>
    </w:p>
    <w:p w14:paraId="60A840BE" w14:textId="5527117C" w:rsidR="00943CED" w:rsidRPr="00EF4472" w:rsidRDefault="000C2352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2.3. 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Пользователю при Использовании запрещается: </w:t>
      </w:r>
    </w:p>
    <w:p w14:paraId="40CC973A" w14:textId="55F6BF5C" w:rsidR="00880663" w:rsidRPr="00EF4472" w:rsidRDefault="0095128F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2.3.1. </w:t>
      </w:r>
      <w:r w:rsidR="00880663" w:rsidRPr="00EF4472">
        <w:rPr>
          <w:rFonts w:ascii="Times New Roman" w:eastAsia="Times New Roman" w:hAnsi="Times New Roman" w:cs="Times New Roman"/>
          <w:sz w:val="22"/>
          <w:szCs w:val="22"/>
        </w:rPr>
        <w:t>публиковать и распространять любую информацию, которая:</w:t>
      </w:r>
    </w:p>
    <w:p w14:paraId="03D26846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Сайта или третьих лиц;</w:t>
      </w:r>
    </w:p>
    <w:p w14:paraId="39F704BF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нарушает права несовершеннолетних лиц;</w:t>
      </w:r>
    </w:p>
    <w:p w14:paraId="547DD985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является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несовершеннолетних;</w:t>
      </w:r>
    </w:p>
    <w:p w14:paraId="7B0E9DC0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содержит сцены насилия либо бесчеловечного обращения с животными;</w:t>
      </w:r>
    </w:p>
    <w:p w14:paraId="7AC6D82A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содержит описание средств и способов суицида, любое подстрекательство к его совершению;</w:t>
      </w:r>
    </w:p>
    <w:p w14:paraId="395FC88E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14:paraId="2A9DCED2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lastRenderedPageBreak/>
        <w:t>содержит экстремистские материалы;</w:t>
      </w:r>
    </w:p>
    <w:p w14:paraId="031422F6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пропагандирует преступную деятельность или содержит советы, инструкции или руководства по совершению преступных действий;</w:t>
      </w:r>
    </w:p>
    <w:p w14:paraId="368DF496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</w:t>
      </w:r>
    </w:p>
    <w:p w14:paraId="7EECE154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</w:t>
      </w:r>
    </w:p>
    <w:p w14:paraId="6313ECE1" w14:textId="6B3C5DFF" w:rsidR="00F6140E" w:rsidRPr="00EF4472" w:rsidRDefault="00F6140E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носит конфиденциальный характер, даже если данная информация не была обозначена как конфиденциальная и не содержала грифа </w:t>
      </w:r>
      <w:r w:rsidR="00C21E3C" w:rsidRPr="00EF4472">
        <w:rPr>
          <w:rFonts w:ascii="Times New Roman" w:eastAsia="Times New Roman" w:hAnsi="Times New Roman" w:cs="Times New Roman"/>
          <w:sz w:val="22"/>
          <w:szCs w:val="22"/>
        </w:rPr>
        <w:t>«конфиденциальности»;</w:t>
      </w:r>
    </w:p>
    <w:p w14:paraId="608D4541" w14:textId="0C38334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носит мошеннический характер;</w:t>
      </w:r>
    </w:p>
    <w:p w14:paraId="26A6C4A1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нарушает права третьих лиц на результаты интеллектуальной деятельности;</w:t>
      </w:r>
    </w:p>
    <w:p w14:paraId="66D20B2F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нарушает права субъектов персональных данных;</w:t>
      </w:r>
    </w:p>
    <w:p w14:paraId="2303FAD8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нарушает иные права и интересы граждан и юридических лиц или требования законодательства Российской Федерации.</w:t>
      </w:r>
    </w:p>
    <w:p w14:paraId="52655D37" w14:textId="25B935BD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использовать </w:t>
      </w:r>
      <w:r w:rsidR="00872CA9" w:rsidRPr="00EF4472">
        <w:rPr>
          <w:rFonts w:ascii="Times New Roman" w:eastAsia="Times New Roman" w:hAnsi="Times New Roman" w:cs="Times New Roman"/>
          <w:sz w:val="22"/>
          <w:szCs w:val="22"/>
        </w:rPr>
        <w:t xml:space="preserve">Сайт, ПО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и осуществлять действия, направленные на нарушение нормального функционирования технических возможностей и оборудования </w:t>
      </w:r>
      <w:r w:rsidR="00DE52BF" w:rsidRPr="00EF4472">
        <w:rPr>
          <w:rFonts w:ascii="Times New Roman" w:eastAsia="Times New Roman" w:hAnsi="Times New Roman" w:cs="Times New Roman"/>
          <w:sz w:val="22"/>
          <w:szCs w:val="22"/>
        </w:rPr>
        <w:t>Администратора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5B5F5A7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публиковать и распространять на Сайте или иным образом использовать вирусы, трояны и другие вредоносные программы;</w:t>
      </w:r>
    </w:p>
    <w:p w14:paraId="009DC603" w14:textId="77777777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размещать на Сайте коммерческую и политическую рекламу;</w:t>
      </w:r>
    </w:p>
    <w:p w14:paraId="3FC2195D" w14:textId="78B8DA9E" w:rsidR="00880663" w:rsidRPr="00EF4472" w:rsidRDefault="00880663" w:rsidP="00AD45D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осуществлять иные действия, которые могут нанести вред </w:t>
      </w:r>
      <w:r w:rsidR="00F504DB" w:rsidRPr="00EF4472">
        <w:rPr>
          <w:rFonts w:ascii="Times New Roman" w:eastAsia="Times New Roman" w:hAnsi="Times New Roman" w:cs="Times New Roman"/>
          <w:sz w:val="22"/>
          <w:szCs w:val="22"/>
        </w:rPr>
        <w:t>Администратору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, третьим лицам, Пользователям.</w:t>
      </w:r>
    </w:p>
    <w:p w14:paraId="51474D95" w14:textId="7003EF0C" w:rsidR="00880663" w:rsidRPr="00EF4472" w:rsidRDefault="0095128F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2.3.2. сообщать недостоверные сведения о себе, вводить Администратора в </w:t>
      </w:r>
      <w:r w:rsidR="003D783F" w:rsidRPr="00EF4472">
        <w:rPr>
          <w:rFonts w:ascii="Times New Roman" w:eastAsia="Times New Roman" w:hAnsi="Times New Roman" w:cs="Times New Roman"/>
          <w:sz w:val="22"/>
          <w:szCs w:val="22"/>
        </w:rPr>
        <w:t>заблуждение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в отношении </w:t>
      </w:r>
      <w:r w:rsidR="003261EC" w:rsidRPr="00EF4472">
        <w:rPr>
          <w:rFonts w:ascii="Times New Roman" w:eastAsia="Times New Roman" w:hAnsi="Times New Roman" w:cs="Times New Roman"/>
          <w:sz w:val="22"/>
          <w:szCs w:val="22"/>
        </w:rPr>
        <w:t xml:space="preserve">сведений, позволяющих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идентифи</w:t>
      </w:r>
      <w:r w:rsidR="003261EC" w:rsidRPr="00EF4472">
        <w:rPr>
          <w:rFonts w:ascii="Times New Roman" w:eastAsia="Times New Roman" w:hAnsi="Times New Roman" w:cs="Times New Roman"/>
          <w:sz w:val="22"/>
          <w:szCs w:val="22"/>
        </w:rPr>
        <w:t>цировать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личност</w:t>
      </w:r>
      <w:r w:rsidR="003261EC" w:rsidRPr="00EF4472">
        <w:rPr>
          <w:rFonts w:ascii="Times New Roman" w:eastAsia="Times New Roman" w:hAnsi="Times New Roman" w:cs="Times New Roman"/>
          <w:sz w:val="22"/>
          <w:szCs w:val="22"/>
        </w:rPr>
        <w:t>ь Пользователя</w:t>
      </w:r>
      <w:r w:rsidR="003D783F" w:rsidRPr="00EF4472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3F73059C" w14:textId="2D2D0060" w:rsidR="003D783F" w:rsidRPr="00EF4472" w:rsidRDefault="003D783F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2.3.3. сообщать Администратору любым способом какую-либо информацию, полностью или в части относящуюся к государственной, коммерческой и/или банковской тайне, фактам и информации о своей личной жизни или личной жизни третьих лиц, а также сообщать иную информацию, предоставление которой запрещено настоящим</w:t>
      </w:r>
      <w:r w:rsidR="002C6630" w:rsidRPr="00EF4472">
        <w:rPr>
          <w:rFonts w:ascii="Times New Roman" w:eastAsia="Times New Roman" w:hAnsi="Times New Roman" w:cs="Times New Roman"/>
          <w:sz w:val="22"/>
          <w:szCs w:val="22"/>
        </w:rPr>
        <w:t xml:space="preserve"> соглашением, действующим законодательством</w:t>
      </w:r>
      <w:r w:rsidR="003261EC" w:rsidRPr="00EF4472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6B0BBACE" w14:textId="12B546B7" w:rsidR="003D783F" w:rsidRPr="00EF4472" w:rsidRDefault="002C6630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2.3.4. </w:t>
      </w:r>
      <w:r w:rsidR="003D783F" w:rsidRPr="00EF4472">
        <w:rPr>
          <w:rFonts w:ascii="Times New Roman" w:eastAsia="Times New Roman" w:hAnsi="Times New Roman" w:cs="Times New Roman"/>
          <w:sz w:val="22"/>
          <w:szCs w:val="22"/>
        </w:rPr>
        <w:t>сообщать, передавать и предоставлять Администратору какую-либо информацию (в том числе данные, объекты, контент и т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</w:t>
      </w:r>
      <w:r w:rsidR="003D783F" w:rsidRPr="00EF4472">
        <w:rPr>
          <w:rFonts w:ascii="Times New Roman" w:eastAsia="Times New Roman" w:hAnsi="Times New Roman" w:cs="Times New Roman"/>
          <w:sz w:val="22"/>
          <w:szCs w:val="22"/>
        </w:rPr>
        <w:t xml:space="preserve">д.) и ссылки на такую информацию если это может нарушать или привести к нарушению законодательства Российской Федерации, нарушить права и интересы третьих лиц. В случае наличия у </w:t>
      </w:r>
      <w:r w:rsidR="00C26E56" w:rsidRPr="00EF4472">
        <w:rPr>
          <w:rFonts w:ascii="Times New Roman" w:eastAsia="Times New Roman" w:hAnsi="Times New Roman" w:cs="Times New Roman"/>
          <w:sz w:val="22"/>
          <w:szCs w:val="22"/>
        </w:rPr>
        <w:t>П</w:t>
      </w:r>
      <w:r w:rsidR="003D783F" w:rsidRPr="00EF4472">
        <w:rPr>
          <w:rFonts w:ascii="Times New Roman" w:eastAsia="Times New Roman" w:hAnsi="Times New Roman" w:cs="Times New Roman"/>
          <w:sz w:val="22"/>
          <w:szCs w:val="22"/>
        </w:rPr>
        <w:t xml:space="preserve">ользователя сомнений относительного правомерности сообщения какой-либо информации Администратору, </w:t>
      </w:r>
      <w:r w:rsidR="00C26E56" w:rsidRPr="00EF4472">
        <w:rPr>
          <w:rFonts w:ascii="Times New Roman" w:eastAsia="Times New Roman" w:hAnsi="Times New Roman" w:cs="Times New Roman"/>
          <w:sz w:val="22"/>
          <w:szCs w:val="22"/>
        </w:rPr>
        <w:t>П</w:t>
      </w:r>
      <w:r w:rsidR="003D783F" w:rsidRPr="00EF4472">
        <w:rPr>
          <w:rFonts w:ascii="Times New Roman" w:eastAsia="Times New Roman" w:hAnsi="Times New Roman" w:cs="Times New Roman"/>
          <w:sz w:val="22"/>
          <w:szCs w:val="22"/>
        </w:rPr>
        <w:t>ользователь обязан воздержаться от совершения данного действия</w:t>
      </w:r>
      <w:r w:rsidR="00C26E56" w:rsidRPr="00EF44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FB0D203" w14:textId="08224E3F" w:rsidR="00041713" w:rsidRPr="00EF4472" w:rsidRDefault="0004171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2.</w:t>
      </w:r>
      <w:r w:rsidR="00913E05" w:rsidRPr="00EF4472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 При цитировании</w:t>
      </w:r>
      <w:r w:rsidR="00EB7F14" w:rsidRPr="00EF4472">
        <w:rPr>
          <w:rFonts w:ascii="Times New Roman" w:eastAsia="Times New Roman" w:hAnsi="Times New Roman" w:cs="Times New Roman"/>
          <w:sz w:val="22"/>
          <w:szCs w:val="22"/>
        </w:rPr>
        <w:t>, копировании</w:t>
      </w:r>
      <w:r w:rsidR="00735B71" w:rsidRPr="00EF447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35B71" w:rsidRPr="00EF4472">
        <w:rPr>
          <w:rFonts w:ascii="Times New Roman" w:hAnsi="Times New Roman" w:cs="Times New Roman"/>
          <w:sz w:val="22"/>
          <w:szCs w:val="22"/>
          <w:shd w:val="clear" w:color="auto" w:fill="FFFFFF"/>
        </w:rPr>
        <w:t>размножении, распространении, перепечатке (целиком или частично), или ином использовании</w:t>
      </w:r>
      <w:r w:rsidR="00735B71" w:rsidRPr="00EF44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EB7F14" w:rsidRPr="00EF4472">
        <w:rPr>
          <w:rFonts w:ascii="Times New Roman" w:eastAsia="Times New Roman" w:hAnsi="Times New Roman" w:cs="Times New Roman"/>
          <w:sz w:val="22"/>
          <w:szCs w:val="22"/>
        </w:rPr>
        <w:t xml:space="preserve">любых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материалов Сайта</w:t>
      </w:r>
      <w:r w:rsidR="00EB7F14" w:rsidRPr="00EF4472">
        <w:rPr>
          <w:rFonts w:ascii="Times New Roman" w:eastAsia="Times New Roman" w:hAnsi="Times New Roman" w:cs="Times New Roman"/>
          <w:sz w:val="22"/>
          <w:szCs w:val="22"/>
        </w:rPr>
        <w:t xml:space="preserve"> (текстовые, визуальные, аудио, фотографии и иные материалы)</w:t>
      </w:r>
      <w:r w:rsidR="007704C7" w:rsidRPr="00EF4472">
        <w:rPr>
          <w:rFonts w:ascii="Times New Roman" w:eastAsia="Times New Roman" w:hAnsi="Times New Roman" w:cs="Times New Roman"/>
          <w:sz w:val="22"/>
          <w:szCs w:val="22"/>
        </w:rPr>
        <w:t xml:space="preserve"> в том числе совершая скриншоты, охраняемые авторские произведения, исключительно в некоммерческих и/или личных целях, 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ссылка на Сайт обязательна.</w:t>
      </w:r>
    </w:p>
    <w:p w14:paraId="73C6B1E6" w14:textId="77777777" w:rsidR="00F504DB" w:rsidRPr="00EF4472" w:rsidRDefault="00F504DB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DC4067" w14:textId="0B45933C" w:rsidR="002F14B6" w:rsidRPr="00EF4472" w:rsidRDefault="002F14B6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Условия использования сайта </w:t>
      </w:r>
    </w:p>
    <w:p w14:paraId="21B78997" w14:textId="77777777" w:rsidR="002F14B6" w:rsidRPr="00EF4472" w:rsidRDefault="002F14B6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EC205F" w14:textId="1E9EDBF0" w:rsidR="00FB155E" w:rsidRPr="00EF4472" w:rsidRDefault="00DE52BF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 и размещенные на нем материалы</w:t>
      </w:r>
      <w:r w:rsidR="00F55440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кроме оферты, обозначенной на Сайте как оферта,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подготовлены для использования исключительно в информационных целях, не являются офертой на продажу или приглашением делать оферты на продажу или покупку каких-либо ценных бумаг, товаров, услуг или инвестиций. Размещение материалов на данном сайте и доступ третьих лиц к таким материалам не порождают каких-либо обязательств или ответственности для </w:t>
      </w:r>
      <w:r w:rsidR="00FB155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Администратора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1CA43318" w14:textId="3054E7A2" w:rsidR="009B5B9A" w:rsidRPr="00EF4472" w:rsidRDefault="009B5B9A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Для персонализации рекламных объявлений через партнеров Администратора (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Adroll</w:t>
      </w:r>
      <w:proofErr w:type="spellEnd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Google) ООО «Омниканальные технологии» использует технологию Cookies. При просмотре </w:t>
      </w:r>
      <w:r w:rsidR="00040EE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Сайта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в браузере</w:t>
      </w:r>
      <w:r w:rsidR="00040EE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Пользователя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040EE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сохраняются и используются Файлы-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cookie</w:t>
      </w:r>
      <w:proofErr w:type="spellEnd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рекламных партнеров </w:t>
      </w:r>
      <w:r w:rsidR="00040EE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Администратора: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Google и 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Adroll</w:t>
      </w:r>
      <w:proofErr w:type="spellEnd"/>
      <w:r w:rsidR="00040EE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-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для показа рекламных блоков на других сайтах, основываясь на раннем взаимодействии</w:t>
      </w:r>
      <w:r w:rsidR="008B13E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Пользователя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</w:t>
      </w:r>
      <w:r w:rsidR="00040EE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Сайтом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Используемые методы сбора информации </w:t>
      </w:r>
      <w:r w:rsidR="00F82C0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указанных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партнер</w:t>
      </w:r>
      <w:r w:rsidR="00F82C0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ов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</w:t>
      </w:r>
      <w:r w:rsidR="00F82C0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подразумевают сбор личной информации, таких как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имя, адрес электронной почты, почтовый адрес или номер телефона. </w:t>
      </w:r>
      <w:r w:rsidR="00F82C0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Пользователь вправе перейти на страницы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рекламных партнеров 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AdRol</w:t>
      </w:r>
      <w:proofErr w:type="spellEnd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Google и отказаться от показов рекламных блоков </w:t>
      </w:r>
      <w:r w:rsidR="00913E05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во время</w:t>
      </w:r>
      <w:r w:rsidR="0012156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использовани</w:t>
      </w:r>
      <w:r w:rsidR="00913E05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я</w:t>
      </w:r>
      <w:r w:rsidR="0012156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Сайта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21257137" w14:textId="572FB65F" w:rsidR="008316C1" w:rsidRPr="00EF4472" w:rsidRDefault="008316C1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Администратор вправе установить, что предоставление ряда функций использования Сайта, возможно лишь при условии, что прием и получение файлов 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cookie</w:t>
      </w:r>
      <w:proofErr w:type="spellEnd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разрешены Пользователем.</w:t>
      </w:r>
    </w:p>
    <w:p w14:paraId="34751C21" w14:textId="333CA6A3" w:rsidR="008316C1" w:rsidRPr="00EF4472" w:rsidRDefault="008316C1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Структура Файла-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cookie</w:t>
      </w:r>
      <w:proofErr w:type="spellEnd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его содержание и технические параметры определяются на усмотрение </w:t>
      </w:r>
      <w:r w:rsidR="00ED5DE0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Администратора, партнера Администратора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могут изменяться без предварительного уведомления Пользователя.</w:t>
      </w:r>
    </w:p>
    <w:p w14:paraId="4F684FC4" w14:textId="5B861F82" w:rsidR="009B5B9A" w:rsidRPr="00EF4472" w:rsidRDefault="00ED5DE0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Администратор вправе проводить анализ Файлов- </w:t>
      </w:r>
      <w:proofErr w:type="spellStart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cookie</w:t>
      </w:r>
      <w:proofErr w:type="spellEnd"/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установить счетчики при использовании Сайта, с целью</w:t>
      </w:r>
      <w:r w:rsidR="008316C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сбора и обработки статистической информации и других целей. Технические параметры работы счетчиков определяются </w:t>
      </w:r>
      <w:r w:rsidR="00347435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Администратором</w:t>
      </w:r>
      <w:r w:rsidR="008316C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могут изменяться без предварительного уведомления Пользователя.</w:t>
      </w:r>
    </w:p>
    <w:p w14:paraId="70464772" w14:textId="514115BF" w:rsidR="002D163D" w:rsidRPr="00EF4472" w:rsidRDefault="00F55440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ОО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 «</w:t>
      </w:r>
      <w:r w:rsidR="00FB155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Омниканальные технологии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» не дает никаких гарантий или заверений относительно точности или полноты </w:t>
      </w:r>
      <w:r w:rsidR="00853AEF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айта</w:t>
      </w:r>
      <w:r w:rsidR="00853AEF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его содержания.</w:t>
      </w:r>
    </w:p>
    <w:p w14:paraId="775C518D" w14:textId="77777777" w:rsidR="0095131A" w:rsidRPr="00EF4472" w:rsidRDefault="00853AEF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Использование Сайта возможно исключительно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 личного и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/или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некоммерческого использования. </w:t>
      </w:r>
    </w:p>
    <w:p w14:paraId="4BDFFF79" w14:textId="77777777" w:rsidR="0095131A" w:rsidRPr="00EF4472" w:rsidRDefault="0095131A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Запрещено без предварительного письменного согласия Администратора производить к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опирование, демонстраци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ю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воспроизведение, декомпиляци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ю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распространени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ю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публикаци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ю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внесение любых изменений или иное использование всех или части материалов, размещенных на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айте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14:paraId="7E1C2C48" w14:textId="51109B2D" w:rsidR="00B66921" w:rsidRPr="00EF4472" w:rsidRDefault="007704C7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Материалы, размещенные на Сайте </w:t>
      </w:r>
      <w:r w:rsidR="00861B67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разрешено</w:t>
      </w:r>
      <w:r w:rsidR="0078676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копировать, цитировать, размножать и распространять согласно п. 2.</w:t>
      </w:r>
      <w:r w:rsidR="00913E05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  <w:r w:rsidR="0078676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настоящего соглашения, только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 условии </w:t>
      </w:r>
      <w:r w:rsidR="0078676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указания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 каждой копии</w:t>
      </w:r>
      <w:r w:rsidR="0078676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цитировании</w:t>
      </w:r>
      <w:r w:rsidR="00224A1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прочих способах законного заимствования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полном объеме ссылки на авторское право (или право собственности)</w:t>
      </w:r>
      <w:r w:rsidR="00224A1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3E05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Администратора </w:t>
      </w:r>
      <w:r w:rsidR="00224A1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следующего содержания: </w:t>
      </w:r>
    </w:p>
    <w:p w14:paraId="532FDB12" w14:textId="6C279102" w:rsidR="002D163D" w:rsidRPr="00EF4472" w:rsidRDefault="00224A11" w:rsidP="00AD45D2">
      <w:pPr>
        <w:pStyle w:val="af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="00B66921" w:rsidRPr="00EF4472">
        <w:rPr>
          <w:rFonts w:ascii="Times New Roman" w:hAnsi="Times New Roman" w:cs="Times New Roman"/>
          <w:sz w:val="22"/>
          <w:szCs w:val="22"/>
        </w:rPr>
        <w:t xml:space="preserve">© Материал ООО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="00C6668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Омниканальные технологии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9062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Сайт расположен по адресу: </w:t>
      </w:r>
      <w:r w:rsidR="00026FB9" w:rsidRPr="00EF4472">
        <w:rPr>
          <w:rFonts w:ascii="Times New Roman" w:hAnsi="Times New Roman" w:cs="Times New Roman"/>
          <w:sz w:val="22"/>
          <w:szCs w:val="22"/>
        </w:rPr>
        <w:t>https://livetex.ru/</w:t>
      </w:r>
      <w:r w:rsidR="00B6692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736B6929" w14:textId="02FD5DB3" w:rsidR="00B679BB" w:rsidRPr="00EF4472" w:rsidRDefault="00B66921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айт, размещенные на нем материалы</w:t>
      </w:r>
      <w:r w:rsidR="008F624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а также любые </w:t>
      </w:r>
      <w:r w:rsidR="00C6668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реализуемые программные продукты, оказываемые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услуги</w:t>
      </w:r>
      <w:r w:rsidR="008F624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выполняемые работы ООО «</w:t>
      </w:r>
      <w:r w:rsidR="00C6668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Омниканальные технологии</w:t>
      </w:r>
      <w:r w:rsidR="008F624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»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доступны на условиях «как есть» и «как имеется», без каких-либо прямых или </w:t>
      </w:r>
      <w:r w:rsidR="008F624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предполагаемых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гарантий или заверений </w:t>
      </w:r>
      <w:r w:rsidR="008F624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любого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рода</w:t>
      </w:r>
      <w:r w:rsidR="004B560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если иное не будет согласовано сторонами отдельно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="00C6668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несет ответственности за функционирование </w:t>
      </w:r>
      <w:r w:rsidR="00B679B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айта</w:t>
      </w:r>
      <w:r w:rsidR="00C6668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 не дает </w:t>
      </w:r>
      <w:r w:rsidR="00B679B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каких-либо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заверений или гарантий </w:t>
      </w:r>
      <w:r w:rsidR="00B679B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отсутстви</w:t>
      </w:r>
      <w:r w:rsidR="00B679B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сбоев в работе и ошибок или исправлени</w:t>
      </w:r>
      <w:r w:rsidR="00B679B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неисправностей.</w:t>
      </w:r>
    </w:p>
    <w:p w14:paraId="6DF428B6" w14:textId="1DB233B5" w:rsidR="002D163D" w:rsidRPr="00EF4472" w:rsidRDefault="002D163D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B679BB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несет ответственности за возможное наличие вирусов или иных программ, способных нанести ущерб</w:t>
      </w:r>
      <w:r w:rsidR="007F0E6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оборудованию, устройству Пользователя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7F0E69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 посещении Пользователем Сайта. </w:t>
      </w:r>
    </w:p>
    <w:p w14:paraId="26DDD74B" w14:textId="0B0FE96A" w:rsidR="00914395" w:rsidRPr="00EF4472" w:rsidRDefault="00664633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Пользователь осознает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что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сеть «И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нтернет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является полностью защищенной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виртуальной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средой, и существует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вероятность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несанкционированных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перехвата,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утраты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повреждения или изменения передаваемой </w:t>
      </w:r>
      <w:r w:rsidR="004B5602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через Сайт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информации. </w:t>
      </w:r>
    </w:p>
    <w:p w14:paraId="4ACAD2E4" w14:textId="2E5EE386" w:rsidR="002D163D" w:rsidRPr="00EF4472" w:rsidRDefault="00914395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Д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оступ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к 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айту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осуществляется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сервере, расположенном в Российской Федерации, информация на данном сайте считается предоставленной в Российской Федерации и регулируется действующим законодательством Российской Федерации. В случае, </w:t>
      </w:r>
      <w:r w:rsidR="00AC181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получения доступа на Сайт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 территории</w:t>
      </w:r>
      <w:r w:rsidR="00AC181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находящейся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за пределами Российской Федерации, </w:t>
      </w:r>
      <w:r w:rsidR="00AC181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Пользователь берет на себя риск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полную ответственность соблюдени</w:t>
      </w:r>
      <w:r w:rsidR="00AC181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я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норм </w:t>
      </w:r>
      <w:r w:rsidR="00AC181E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национального применимого права или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международного законодательства.</w:t>
      </w:r>
    </w:p>
    <w:p w14:paraId="19585097" w14:textId="091B442D" w:rsidR="002D163D" w:rsidRPr="00EF4472" w:rsidRDefault="002060F0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Администратор не несет ответственность, связанной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 доступом, использованием или невозможностью использования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айта,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любых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61B67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программных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продуктов, услуг или информационного наполнения </w:t>
      </w:r>
      <w:r w:rsidR="0070580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айта</w:t>
      </w:r>
      <w:r w:rsidR="0070580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</w:t>
      </w:r>
      <w:r w:rsidR="0070580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несанкционированными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передачей, перехватом или повреждением информации, передаваемой на </w:t>
      </w:r>
      <w:r w:rsidR="0070580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 или с данного сайта.</w:t>
      </w:r>
    </w:p>
    <w:p w14:paraId="2992C346" w14:textId="77777777" w:rsidR="008F5F05" w:rsidRPr="00EF4472" w:rsidRDefault="00705803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случае наличия ссылок на Сайте, то </w:t>
      </w:r>
      <w:r w:rsidR="00463D3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сылки на </w:t>
      </w:r>
      <w:r w:rsidR="00463D3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сторонние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463D3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веб-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сайты представлены исключительно в информационных целях и не были проанализированы </w:t>
      </w:r>
      <w:r w:rsidR="00463D3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Администратором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6C186F91" w14:textId="3B499899" w:rsidR="002D163D" w:rsidRPr="00EF4472" w:rsidRDefault="008F5F05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несет ответственности за возможные убытки или штрафные санкции, которые могут быть понесены или применены </w:t>
      </w:r>
      <w:r w:rsidR="00463D3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Пользователю в случае перехода на сторонние сайты. </w:t>
      </w:r>
    </w:p>
    <w:p w14:paraId="007D0F28" w14:textId="648FA276" w:rsidR="002D163D" w:rsidRPr="00EF4472" w:rsidRDefault="002D163D" w:rsidP="00AD45D2">
      <w:pPr>
        <w:pStyle w:val="af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Если какое-либо положение условий </w:t>
      </w:r>
      <w:r w:rsidR="00AF5DF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настоящего соглашения будет признано недействительным</w:t>
      </w:r>
      <w:r w:rsidR="00D43E58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судебном порядке</w:t>
      </w:r>
      <w:r w:rsidR="00AF5DF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не порождающее правовых последствий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, такое положение считается исключенным из настоящ</w:t>
      </w:r>
      <w:r w:rsidR="00AF5DF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его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AF5DF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соглашения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не влияет на действительность </w:t>
      </w:r>
      <w:r w:rsidR="00AF5DF3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всего соглашения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482280F8" w14:textId="42680F3F" w:rsidR="00041713" w:rsidRPr="00EF4472" w:rsidRDefault="004F7E43" w:rsidP="00AD45D2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Администратор</w:t>
      </w:r>
      <w:r w:rsidR="00041713" w:rsidRPr="00EF4472">
        <w:rPr>
          <w:rFonts w:ascii="Times New Roman" w:eastAsia="Times New Roman" w:hAnsi="Times New Roman" w:cs="Times New Roman"/>
          <w:sz w:val="22"/>
          <w:szCs w:val="22"/>
        </w:rPr>
        <w:t xml:space="preserve"> не несет ответственност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ь</w:t>
      </w:r>
      <w:r w:rsidR="00041713" w:rsidRPr="00EF4472">
        <w:rPr>
          <w:rFonts w:ascii="Times New Roman" w:eastAsia="Times New Roman" w:hAnsi="Times New Roman" w:cs="Times New Roman"/>
          <w:sz w:val="22"/>
          <w:szCs w:val="22"/>
        </w:rPr>
        <w:t xml:space="preserve"> и не имеет прямых или косвенных обязательств перед Пользователем в связи с любыми возможными или возникшими потерями или убытками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Пользователя</w:t>
      </w:r>
      <w:r w:rsidR="00041713" w:rsidRPr="00EF4472">
        <w:rPr>
          <w:rFonts w:ascii="Times New Roman" w:eastAsia="Times New Roman" w:hAnsi="Times New Roman" w:cs="Times New Roman"/>
          <w:sz w:val="22"/>
          <w:szCs w:val="22"/>
        </w:rPr>
        <w:t>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4BDF675C" w14:textId="60CC91C0" w:rsidR="00EB7F14" w:rsidRPr="00EF4472" w:rsidRDefault="00EB7F14" w:rsidP="00AD45D2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Пользователь согласен с тем, что Общество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548D10CF" w14:textId="77777777" w:rsidR="00EB7F14" w:rsidRPr="00EF4472" w:rsidRDefault="00EB7F14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F1B559" w14:textId="124E9511" w:rsidR="00152363" w:rsidRPr="00EF4472" w:rsidRDefault="002F14B6" w:rsidP="00AD45D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152363" w:rsidRPr="00EF4472">
        <w:rPr>
          <w:rFonts w:ascii="Times New Roman" w:eastAsia="Times New Roman" w:hAnsi="Times New Roman" w:cs="Times New Roman"/>
          <w:b/>
          <w:bCs/>
          <w:sz w:val="22"/>
          <w:szCs w:val="22"/>
        </w:rPr>
        <w:t>. Прочие условия</w:t>
      </w:r>
    </w:p>
    <w:p w14:paraId="78C700D4" w14:textId="77777777" w:rsidR="00152363" w:rsidRPr="00EF4472" w:rsidRDefault="00152363" w:rsidP="00AD45D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0577BBA2" w14:textId="4442083D" w:rsidR="00152363" w:rsidRPr="00EF4472" w:rsidRDefault="002F14B6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4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 w:rsidR="002D163D" w:rsidRPr="00EF4472">
        <w:rPr>
          <w:rFonts w:ascii="Times New Roman" w:eastAsia="Times New Roman" w:hAnsi="Times New Roman" w:cs="Times New Roman"/>
          <w:sz w:val="22"/>
          <w:szCs w:val="22"/>
        </w:rPr>
        <w:t>Любые возникшие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 xml:space="preserve">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</w:t>
      </w:r>
      <w:r w:rsidR="005A3F60" w:rsidRPr="00EF4472">
        <w:rPr>
          <w:rFonts w:ascii="Times New Roman" w:eastAsia="Times New Roman" w:hAnsi="Times New Roman" w:cs="Times New Roman"/>
          <w:sz w:val="22"/>
          <w:szCs w:val="22"/>
        </w:rPr>
        <w:t xml:space="preserve"> по месту нахождения Администратора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 xml:space="preserve">. Досудебный порядок урегулирования спора обязателен для сторон. </w:t>
      </w:r>
      <w:r w:rsidR="005A3F60" w:rsidRPr="00EF4472">
        <w:rPr>
          <w:rFonts w:ascii="Times New Roman" w:eastAsia="Times New Roman" w:hAnsi="Times New Roman" w:cs="Times New Roman"/>
          <w:sz w:val="22"/>
          <w:szCs w:val="22"/>
        </w:rPr>
        <w:t>Срок для рассмотрения составляет 10 (Десять) рабочих дней с момента получения соответствующей претензии.</w:t>
      </w:r>
    </w:p>
    <w:p w14:paraId="270EABB6" w14:textId="18BD9EC9" w:rsidR="00152363" w:rsidRPr="00EF4472" w:rsidRDefault="002F14B6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4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 xml:space="preserve">.2. Бездействие со стороны Администратора в случае нарушения кем-либо из Пользователей положений Соглашения не лишает Администратора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</w:t>
      </w:r>
      <w:r w:rsidR="000707F7" w:rsidRPr="00EF4472">
        <w:rPr>
          <w:rFonts w:ascii="Times New Roman" w:eastAsia="Times New Roman" w:hAnsi="Times New Roman" w:cs="Times New Roman"/>
          <w:sz w:val="22"/>
          <w:szCs w:val="22"/>
        </w:rPr>
        <w:t xml:space="preserve">Российской Федерации 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>материалы Сайта.</w:t>
      </w:r>
    </w:p>
    <w:p w14:paraId="491CF3BF" w14:textId="2B032E58" w:rsidR="00FE5FED" w:rsidRPr="00EF4472" w:rsidRDefault="00CA686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4.</w:t>
      </w:r>
      <w:r w:rsidR="00B167B0" w:rsidRPr="00EF4472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айт и любые содержащиеся на нем информация, материалы, могут быть изменены без уведомления Пользователя. Администратор оставляет за собой право в любое время в одностороннем порядке вносить изменения в наполнение </w:t>
      </w:r>
      <w:r w:rsidR="000B723A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айта, менять ссылки на другие сайты либо удалять страницы с настоящего сайта. </w:t>
      </w:r>
      <w:r w:rsidR="000B723A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спользование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Пользователем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айта</w:t>
      </w:r>
      <w:r w:rsidR="00E65F1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после внесения изменений означает принятие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всех </w:t>
      </w:r>
      <w:r w:rsidR="00E65F1C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размещенных </w:t>
      </w:r>
      <w:r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изменений</w:t>
      </w:r>
      <w:r w:rsidR="00765061" w:rsidRPr="00EF447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4F43C1D8" w14:textId="3F4452B4" w:rsidR="00765061" w:rsidRPr="00EF4472" w:rsidRDefault="00CA6863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4.</w:t>
      </w:r>
      <w:r w:rsidR="00B167B0" w:rsidRPr="00EF4472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. Администратор не</w:t>
      </w:r>
      <w:r w:rsidR="00774DE0" w:rsidRPr="00EF4472">
        <w:rPr>
          <w:rFonts w:ascii="Times New Roman" w:eastAsia="Times New Roman" w:hAnsi="Times New Roman" w:cs="Times New Roman"/>
          <w:sz w:val="22"/>
          <w:szCs w:val="22"/>
        </w:rPr>
        <w:t xml:space="preserve"> принимает на себя обязательств по обновлению, изменению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информаци</w:t>
      </w:r>
      <w:r w:rsidR="008C3265" w:rsidRPr="00EF4472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>, содержащ</w:t>
      </w:r>
      <w:r w:rsidR="008C3265" w:rsidRPr="00EF4472">
        <w:rPr>
          <w:rFonts w:ascii="Times New Roman" w:eastAsia="Times New Roman" w:hAnsi="Times New Roman" w:cs="Times New Roman"/>
          <w:sz w:val="22"/>
          <w:szCs w:val="22"/>
        </w:rPr>
        <w:t>ейся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 на Сайте</w:t>
      </w:r>
      <w:r w:rsidR="008C3265" w:rsidRPr="00EF4472">
        <w:rPr>
          <w:rFonts w:ascii="Times New Roman" w:eastAsia="Times New Roman" w:hAnsi="Times New Roman" w:cs="Times New Roman"/>
          <w:sz w:val="22"/>
          <w:szCs w:val="22"/>
        </w:rPr>
        <w:t>, равно как и самого Сайта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9A0F1D3" w14:textId="77777777" w:rsidR="00B167B0" w:rsidRPr="00EF4472" w:rsidRDefault="00765061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eastAsia="Times New Roman" w:hAnsi="Times New Roman" w:cs="Times New Roman"/>
          <w:sz w:val="22"/>
          <w:szCs w:val="22"/>
        </w:rPr>
        <w:t>4.</w:t>
      </w:r>
      <w:r w:rsidR="00B167B0" w:rsidRPr="00EF4472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EF44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 xml:space="preserve">Находясь на </w:t>
      </w:r>
      <w:r w:rsidR="00E1206E" w:rsidRPr="00EF4472">
        <w:rPr>
          <w:rFonts w:ascii="Times New Roman" w:eastAsia="Times New Roman" w:hAnsi="Times New Roman" w:cs="Times New Roman"/>
          <w:sz w:val="22"/>
          <w:szCs w:val="22"/>
        </w:rPr>
        <w:t>С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>айте</w:t>
      </w:r>
      <w:r w:rsidR="00824EAF" w:rsidRPr="00EF447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152363" w:rsidRPr="00EF4472">
        <w:rPr>
          <w:rFonts w:ascii="Times New Roman" w:eastAsia="Times New Roman" w:hAnsi="Times New Roman" w:cs="Times New Roman"/>
          <w:sz w:val="22"/>
          <w:szCs w:val="22"/>
        </w:rPr>
        <w:t xml:space="preserve">Пользователь подтверждает, что </w:t>
      </w:r>
      <w:r w:rsidR="00824EAF" w:rsidRPr="00EF4472">
        <w:rPr>
          <w:rFonts w:ascii="Times New Roman" w:eastAsia="Times New Roman" w:hAnsi="Times New Roman" w:cs="Times New Roman"/>
          <w:sz w:val="22"/>
          <w:szCs w:val="22"/>
        </w:rPr>
        <w:t xml:space="preserve">присоединяется к настоящему соглашению, и принимает обязательства по исполнению указанного соглашения. </w:t>
      </w:r>
    </w:p>
    <w:p w14:paraId="5AD7F5F7" w14:textId="799FFC5A" w:rsidR="007257CA" w:rsidRPr="00EF4472" w:rsidRDefault="005A3F60" w:rsidP="00AD45D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F4472">
        <w:rPr>
          <w:rFonts w:ascii="Times New Roman" w:hAnsi="Times New Roman" w:cs="Times New Roman"/>
          <w:sz w:val="22"/>
          <w:szCs w:val="22"/>
        </w:rPr>
        <w:t>4.</w:t>
      </w:r>
      <w:r w:rsidR="00B167B0" w:rsidRPr="00EF4472">
        <w:rPr>
          <w:rFonts w:ascii="Times New Roman" w:hAnsi="Times New Roman" w:cs="Times New Roman"/>
          <w:sz w:val="22"/>
          <w:szCs w:val="22"/>
        </w:rPr>
        <w:t>6</w:t>
      </w:r>
      <w:r w:rsidRPr="00EF4472">
        <w:rPr>
          <w:rFonts w:ascii="Times New Roman" w:hAnsi="Times New Roman" w:cs="Times New Roman"/>
          <w:sz w:val="22"/>
          <w:szCs w:val="22"/>
        </w:rPr>
        <w:t>.</w:t>
      </w:r>
      <w:r w:rsidR="007257CA" w:rsidRPr="00EF4472">
        <w:rPr>
          <w:rFonts w:ascii="Times New Roman" w:hAnsi="Times New Roman" w:cs="Times New Roman"/>
          <w:sz w:val="22"/>
          <w:szCs w:val="22"/>
        </w:rPr>
        <w:t xml:space="preserve"> </w:t>
      </w:r>
      <w:r w:rsidR="001E1527" w:rsidRPr="00EF4472">
        <w:rPr>
          <w:rFonts w:ascii="Times New Roman" w:hAnsi="Times New Roman" w:cs="Times New Roman"/>
          <w:sz w:val="22"/>
          <w:szCs w:val="22"/>
        </w:rPr>
        <w:t xml:space="preserve">Администратор </w:t>
      </w:r>
      <w:r w:rsidR="007257CA" w:rsidRPr="00EF4472">
        <w:rPr>
          <w:rFonts w:ascii="Times New Roman" w:hAnsi="Times New Roman" w:cs="Times New Roman"/>
          <w:sz w:val="22"/>
          <w:szCs w:val="22"/>
        </w:rPr>
        <w:t>вправе в любое время в одностороннем порядке измен</w:t>
      </w:r>
      <w:r w:rsidR="00275961" w:rsidRPr="00EF4472">
        <w:rPr>
          <w:rFonts w:ascii="Times New Roman" w:hAnsi="Times New Roman" w:cs="Times New Roman"/>
          <w:sz w:val="22"/>
          <w:szCs w:val="22"/>
        </w:rPr>
        <w:t>и</w:t>
      </w:r>
      <w:r w:rsidR="007257CA" w:rsidRPr="00EF4472">
        <w:rPr>
          <w:rFonts w:ascii="Times New Roman" w:hAnsi="Times New Roman" w:cs="Times New Roman"/>
          <w:sz w:val="22"/>
          <w:szCs w:val="22"/>
        </w:rPr>
        <w:t xml:space="preserve">ть условия настоящего </w:t>
      </w:r>
      <w:r w:rsidR="001E1527" w:rsidRPr="00EF4472">
        <w:rPr>
          <w:rFonts w:ascii="Times New Roman" w:hAnsi="Times New Roman" w:cs="Times New Roman"/>
          <w:sz w:val="22"/>
          <w:szCs w:val="22"/>
        </w:rPr>
        <w:t>с</w:t>
      </w:r>
      <w:r w:rsidR="007257CA" w:rsidRPr="00EF4472">
        <w:rPr>
          <w:rFonts w:ascii="Times New Roman" w:hAnsi="Times New Roman" w:cs="Times New Roman"/>
          <w:sz w:val="22"/>
          <w:szCs w:val="22"/>
        </w:rPr>
        <w:t xml:space="preserve">оглашения. Такие изменения вступают в силу с момента </w:t>
      </w:r>
      <w:r w:rsidR="004B5E26" w:rsidRPr="00EF4472">
        <w:rPr>
          <w:rFonts w:ascii="Times New Roman" w:hAnsi="Times New Roman" w:cs="Times New Roman"/>
          <w:sz w:val="22"/>
          <w:szCs w:val="22"/>
        </w:rPr>
        <w:t>публикации</w:t>
      </w:r>
      <w:r w:rsidR="007257CA" w:rsidRPr="00EF4472">
        <w:rPr>
          <w:rFonts w:ascii="Times New Roman" w:hAnsi="Times New Roman" w:cs="Times New Roman"/>
          <w:sz w:val="22"/>
          <w:szCs w:val="22"/>
        </w:rPr>
        <w:t xml:space="preserve"> новой версии Соглашения на </w:t>
      </w:r>
      <w:r w:rsidR="004B5E26" w:rsidRPr="00EF4472">
        <w:rPr>
          <w:rFonts w:ascii="Times New Roman" w:hAnsi="Times New Roman" w:cs="Times New Roman"/>
          <w:sz w:val="22"/>
          <w:szCs w:val="22"/>
        </w:rPr>
        <w:t>С</w:t>
      </w:r>
      <w:r w:rsidR="007257CA" w:rsidRPr="00EF4472">
        <w:rPr>
          <w:rFonts w:ascii="Times New Roman" w:hAnsi="Times New Roman" w:cs="Times New Roman"/>
          <w:sz w:val="22"/>
          <w:szCs w:val="22"/>
        </w:rPr>
        <w:t xml:space="preserve">айте. При несогласии Пользователя с внесенными изменениями </w:t>
      </w:r>
      <w:r w:rsidR="004B5E26" w:rsidRPr="00EF4472">
        <w:rPr>
          <w:rFonts w:ascii="Times New Roman" w:hAnsi="Times New Roman" w:cs="Times New Roman"/>
          <w:sz w:val="22"/>
          <w:szCs w:val="22"/>
        </w:rPr>
        <w:t>Пользователь</w:t>
      </w:r>
      <w:r w:rsidR="007257CA" w:rsidRPr="00EF4472">
        <w:rPr>
          <w:rFonts w:ascii="Times New Roman" w:hAnsi="Times New Roman" w:cs="Times New Roman"/>
          <w:sz w:val="22"/>
          <w:szCs w:val="22"/>
        </w:rPr>
        <w:t xml:space="preserve"> обязан отказаться от доступа к Сайту, прекратить использование материалов и сервисов Сайта.</w:t>
      </w:r>
    </w:p>
    <w:p w14:paraId="31AED8EA" w14:textId="77777777" w:rsidR="00152363" w:rsidRPr="00EF4472" w:rsidRDefault="00152363" w:rsidP="00AD45D2">
      <w:pPr>
        <w:pStyle w:val="ab"/>
        <w:spacing w:before="0" w:beforeAutospacing="0" w:after="270" w:afterAutospacing="0" w:line="276" w:lineRule="auto"/>
        <w:jc w:val="both"/>
        <w:rPr>
          <w:sz w:val="22"/>
          <w:szCs w:val="22"/>
        </w:rPr>
      </w:pPr>
    </w:p>
    <w:p w14:paraId="582D85BD" w14:textId="0E4B6A63" w:rsidR="002F14B6" w:rsidRPr="00EF4472" w:rsidRDefault="002F14B6" w:rsidP="00AD45D2">
      <w:pPr>
        <w:pStyle w:val="ab"/>
        <w:spacing w:before="0" w:beforeAutospacing="0" w:after="270" w:afterAutospacing="0" w:line="276" w:lineRule="auto"/>
        <w:jc w:val="center"/>
        <w:rPr>
          <w:b/>
          <w:bCs/>
          <w:sz w:val="22"/>
          <w:szCs w:val="22"/>
        </w:rPr>
      </w:pPr>
      <w:r w:rsidRPr="00EF4472">
        <w:rPr>
          <w:b/>
          <w:bCs/>
          <w:sz w:val="22"/>
          <w:szCs w:val="22"/>
        </w:rPr>
        <w:t xml:space="preserve">5. </w:t>
      </w:r>
      <w:r w:rsidR="008F5F05" w:rsidRPr="00EF4472">
        <w:rPr>
          <w:b/>
          <w:bCs/>
          <w:sz w:val="22"/>
          <w:szCs w:val="22"/>
        </w:rPr>
        <w:t>Контакты</w:t>
      </w:r>
    </w:p>
    <w:p w14:paraId="61087F5C" w14:textId="7E69D921" w:rsidR="00152363" w:rsidRPr="00EF4472" w:rsidRDefault="00152363" w:rsidP="00AD45D2">
      <w:pPr>
        <w:pStyle w:val="ab"/>
        <w:spacing w:before="0" w:beforeAutospacing="0" w:after="270" w:afterAutospacing="0" w:line="276" w:lineRule="auto"/>
        <w:jc w:val="both"/>
        <w:rPr>
          <w:sz w:val="22"/>
          <w:szCs w:val="22"/>
        </w:rPr>
      </w:pPr>
      <w:r w:rsidRPr="00EF4472">
        <w:rPr>
          <w:sz w:val="22"/>
          <w:szCs w:val="22"/>
        </w:rPr>
        <w:lastRenderedPageBreak/>
        <w:t xml:space="preserve">Пользователь </w:t>
      </w:r>
      <w:r w:rsidR="004B5E26" w:rsidRPr="00EF4472">
        <w:rPr>
          <w:sz w:val="22"/>
          <w:szCs w:val="22"/>
        </w:rPr>
        <w:t xml:space="preserve">всегда </w:t>
      </w:r>
      <w:r w:rsidRPr="00EF4472">
        <w:rPr>
          <w:sz w:val="22"/>
          <w:szCs w:val="22"/>
        </w:rPr>
        <w:t>вправе задать интересующие его вопросы</w:t>
      </w:r>
      <w:r w:rsidR="004B5E26" w:rsidRPr="00EF4472">
        <w:rPr>
          <w:sz w:val="22"/>
          <w:szCs w:val="22"/>
        </w:rPr>
        <w:t xml:space="preserve"> путем обращения</w:t>
      </w:r>
      <w:r w:rsidR="004D2C38" w:rsidRPr="00EF4472">
        <w:rPr>
          <w:sz w:val="22"/>
          <w:szCs w:val="22"/>
        </w:rPr>
        <w:t xml:space="preserve"> любым удобным способом </w:t>
      </w:r>
      <w:r w:rsidR="00FB2262" w:rsidRPr="00EF4472">
        <w:rPr>
          <w:sz w:val="22"/>
          <w:szCs w:val="22"/>
        </w:rPr>
        <w:t xml:space="preserve">по </w:t>
      </w:r>
      <w:r w:rsidR="004D2C38" w:rsidRPr="00EF4472">
        <w:rPr>
          <w:sz w:val="22"/>
          <w:szCs w:val="22"/>
        </w:rPr>
        <w:t>следующим</w:t>
      </w:r>
      <w:r w:rsidR="00FB2262" w:rsidRPr="00EF4472">
        <w:rPr>
          <w:sz w:val="22"/>
          <w:szCs w:val="22"/>
        </w:rPr>
        <w:t xml:space="preserve"> контактам</w:t>
      </w:r>
      <w:r w:rsidR="004B5E26" w:rsidRPr="00EF4472">
        <w:rPr>
          <w:sz w:val="22"/>
          <w:szCs w:val="22"/>
        </w:rPr>
        <w:t xml:space="preserve"> Администратора</w:t>
      </w:r>
      <w:r w:rsidR="00FB2262" w:rsidRPr="00EF4472">
        <w:rPr>
          <w:sz w:val="22"/>
          <w:szCs w:val="22"/>
        </w:rPr>
        <w:t xml:space="preserve">: </w:t>
      </w:r>
    </w:p>
    <w:p w14:paraId="4F1E5749" w14:textId="46AF8469" w:rsidR="00FB2262" w:rsidRPr="00EF4472" w:rsidRDefault="004D2C38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4472">
        <w:rPr>
          <w:sz w:val="22"/>
          <w:szCs w:val="22"/>
          <w:lang w:val="en-US"/>
        </w:rPr>
        <w:t>e</w:t>
      </w:r>
      <w:r w:rsidRPr="003C150D">
        <w:rPr>
          <w:sz w:val="22"/>
          <w:szCs w:val="22"/>
        </w:rPr>
        <w:t>-</w:t>
      </w:r>
      <w:r w:rsidRPr="00EF4472">
        <w:rPr>
          <w:sz w:val="22"/>
          <w:szCs w:val="22"/>
          <w:lang w:val="en-US"/>
        </w:rPr>
        <w:t>mail</w:t>
      </w:r>
      <w:r w:rsidRPr="00EF4472">
        <w:rPr>
          <w:sz w:val="22"/>
          <w:szCs w:val="22"/>
        </w:rPr>
        <w:t xml:space="preserve">: </w:t>
      </w:r>
      <w:hyperlink r:id="rId8" w:history="1">
        <w:r w:rsidRPr="00EF4472">
          <w:rPr>
            <w:rStyle w:val="a3"/>
            <w:color w:val="auto"/>
            <w:sz w:val="22"/>
            <w:szCs w:val="22"/>
          </w:rPr>
          <w:t>hello@livetex.ru</w:t>
        </w:r>
      </w:hyperlink>
    </w:p>
    <w:p w14:paraId="26F9F4EA" w14:textId="77777777" w:rsidR="00275961" w:rsidRPr="00EF4472" w:rsidRDefault="00275961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475CDB8" w14:textId="74CF5A1E" w:rsidR="0009684C" w:rsidRPr="00EF4472" w:rsidRDefault="007F250E" w:rsidP="00AD45D2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Онлайн Консультант</w:t>
      </w:r>
      <w:r w:rsidRPr="00EF4472">
        <w:rPr>
          <w:sz w:val="22"/>
          <w:szCs w:val="22"/>
        </w:rPr>
        <w:t xml:space="preserve"> </w:t>
      </w:r>
      <w:proofErr w:type="spellStart"/>
      <w:r w:rsidRPr="00EF4472">
        <w:rPr>
          <w:sz w:val="22"/>
          <w:szCs w:val="22"/>
          <w:lang w:val="en-US"/>
        </w:rPr>
        <w:t>LiveTex</w:t>
      </w:r>
      <w:proofErr w:type="spellEnd"/>
      <w:r w:rsidRPr="00EF4472">
        <w:rPr>
          <w:sz w:val="22"/>
          <w:szCs w:val="22"/>
        </w:rPr>
        <w:t xml:space="preserve"> </w:t>
      </w:r>
      <w:r w:rsidR="00275961" w:rsidRPr="00EF4472">
        <w:rPr>
          <w:sz w:val="22"/>
          <w:szCs w:val="22"/>
        </w:rPr>
        <w:t>(чат-бот на Сайте)</w:t>
      </w:r>
    </w:p>
    <w:p w14:paraId="3FB30EE3" w14:textId="12B8C6C8" w:rsidR="0009684C" w:rsidRPr="00EF4472" w:rsidRDefault="00275961" w:rsidP="00AD45D2">
      <w:pPr>
        <w:pStyle w:val="ab"/>
        <w:spacing w:after="0" w:afterAutospacing="0" w:line="276" w:lineRule="auto"/>
        <w:jc w:val="both"/>
        <w:rPr>
          <w:sz w:val="22"/>
          <w:szCs w:val="22"/>
        </w:rPr>
      </w:pPr>
      <w:r w:rsidRPr="00EF4472">
        <w:rPr>
          <w:sz w:val="22"/>
          <w:szCs w:val="22"/>
        </w:rPr>
        <w:t>Контактные т</w:t>
      </w:r>
      <w:r w:rsidR="0009684C" w:rsidRPr="00EF4472">
        <w:rPr>
          <w:sz w:val="22"/>
          <w:szCs w:val="22"/>
        </w:rPr>
        <w:t>ел</w:t>
      </w:r>
      <w:r w:rsidRPr="00EF4472">
        <w:rPr>
          <w:sz w:val="22"/>
          <w:szCs w:val="22"/>
        </w:rPr>
        <w:t>ефоны:</w:t>
      </w:r>
    </w:p>
    <w:p w14:paraId="522782B7" w14:textId="09831901" w:rsidR="0009684C" w:rsidRPr="00EF4472" w:rsidRDefault="0009684C" w:rsidP="00AD45D2">
      <w:pPr>
        <w:pStyle w:val="ab"/>
        <w:spacing w:after="0" w:afterAutospacing="0" w:line="276" w:lineRule="auto"/>
        <w:jc w:val="both"/>
        <w:rPr>
          <w:sz w:val="22"/>
          <w:szCs w:val="22"/>
        </w:rPr>
      </w:pPr>
      <w:r w:rsidRPr="00EF4472">
        <w:rPr>
          <w:sz w:val="22"/>
          <w:szCs w:val="22"/>
        </w:rPr>
        <w:t xml:space="preserve">8 (800) 775-42-00 По России бесплатно </w:t>
      </w:r>
    </w:p>
    <w:p w14:paraId="1E8AAB0A" w14:textId="10BF31F2" w:rsidR="0009684C" w:rsidRPr="00EF4472" w:rsidRDefault="0009684C" w:rsidP="00AD45D2">
      <w:pPr>
        <w:pStyle w:val="ab"/>
        <w:spacing w:after="0" w:afterAutospacing="0" w:line="276" w:lineRule="auto"/>
        <w:jc w:val="both"/>
        <w:rPr>
          <w:sz w:val="22"/>
          <w:szCs w:val="22"/>
        </w:rPr>
      </w:pPr>
      <w:r w:rsidRPr="00EF4472">
        <w:rPr>
          <w:sz w:val="22"/>
          <w:szCs w:val="22"/>
        </w:rPr>
        <w:t xml:space="preserve">+7 (812) 449-49-20 Санкт-Петербург </w:t>
      </w:r>
    </w:p>
    <w:p w14:paraId="07D8C92C" w14:textId="224CD7A1" w:rsidR="0009684C" w:rsidRPr="00EF4472" w:rsidRDefault="0009684C" w:rsidP="00AD45D2">
      <w:pPr>
        <w:pStyle w:val="ab"/>
        <w:spacing w:after="0" w:afterAutospacing="0" w:line="276" w:lineRule="auto"/>
        <w:jc w:val="both"/>
        <w:rPr>
          <w:sz w:val="22"/>
          <w:szCs w:val="22"/>
        </w:rPr>
      </w:pPr>
      <w:r w:rsidRPr="00EF4472">
        <w:rPr>
          <w:sz w:val="22"/>
          <w:szCs w:val="22"/>
        </w:rPr>
        <w:t xml:space="preserve">+7 (495) 401-66-00 Москва </w:t>
      </w:r>
    </w:p>
    <w:p w14:paraId="79A20D31" w14:textId="2002B764" w:rsidR="00152363" w:rsidRPr="00EF4472" w:rsidRDefault="00152363" w:rsidP="00AD45D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F90358" w14:textId="2D87EB4D" w:rsidR="00041713" w:rsidRPr="00EF4472" w:rsidRDefault="00041713" w:rsidP="00AD45D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02047C" w14:textId="091EB003" w:rsidR="0085495B" w:rsidRPr="00EF4472" w:rsidRDefault="00663D17" w:rsidP="00AD45D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250E">
        <w:rPr>
          <w:rFonts w:ascii="Times New Roman" w:hAnsi="Times New Roman" w:cs="Times New Roman"/>
          <w:sz w:val="22"/>
          <w:szCs w:val="22"/>
        </w:rPr>
        <w:t xml:space="preserve">Дата </w:t>
      </w:r>
      <w:r w:rsidR="006476F6" w:rsidRPr="007F250E">
        <w:rPr>
          <w:rFonts w:ascii="Times New Roman" w:hAnsi="Times New Roman" w:cs="Times New Roman"/>
          <w:sz w:val="22"/>
          <w:szCs w:val="22"/>
        </w:rPr>
        <w:t>публикации</w:t>
      </w:r>
      <w:r w:rsidRPr="007F250E">
        <w:rPr>
          <w:rFonts w:ascii="Times New Roman" w:hAnsi="Times New Roman" w:cs="Times New Roman"/>
          <w:sz w:val="22"/>
          <w:szCs w:val="22"/>
        </w:rPr>
        <w:t xml:space="preserve">: </w:t>
      </w:r>
      <w:r w:rsidR="00CA6863" w:rsidRPr="007F250E">
        <w:rPr>
          <w:rFonts w:ascii="Times New Roman" w:hAnsi="Times New Roman" w:cs="Times New Roman"/>
          <w:sz w:val="22"/>
          <w:szCs w:val="22"/>
        </w:rPr>
        <w:t>«</w:t>
      </w:r>
      <w:r w:rsidR="007F250E" w:rsidRPr="007F250E">
        <w:rPr>
          <w:rFonts w:ascii="Times New Roman" w:hAnsi="Times New Roman" w:cs="Times New Roman"/>
          <w:sz w:val="22"/>
          <w:szCs w:val="22"/>
        </w:rPr>
        <w:t>06</w:t>
      </w:r>
      <w:r w:rsidR="00CA6863" w:rsidRPr="007F250E">
        <w:rPr>
          <w:rFonts w:ascii="Times New Roman" w:hAnsi="Times New Roman" w:cs="Times New Roman"/>
          <w:sz w:val="22"/>
          <w:szCs w:val="22"/>
        </w:rPr>
        <w:t xml:space="preserve">» </w:t>
      </w:r>
      <w:r w:rsidR="007F250E" w:rsidRPr="007F250E">
        <w:rPr>
          <w:rFonts w:ascii="Times New Roman" w:hAnsi="Times New Roman" w:cs="Times New Roman"/>
          <w:sz w:val="22"/>
          <w:szCs w:val="22"/>
        </w:rPr>
        <w:t>февраля</w:t>
      </w:r>
      <w:r w:rsidR="00CA6863" w:rsidRPr="007F250E">
        <w:rPr>
          <w:rFonts w:ascii="Times New Roman" w:hAnsi="Times New Roman" w:cs="Times New Roman"/>
          <w:sz w:val="22"/>
          <w:szCs w:val="22"/>
        </w:rPr>
        <w:t xml:space="preserve"> 202</w:t>
      </w:r>
      <w:r w:rsidR="007F250E" w:rsidRPr="007F250E">
        <w:rPr>
          <w:rFonts w:ascii="Times New Roman" w:hAnsi="Times New Roman" w:cs="Times New Roman"/>
          <w:sz w:val="22"/>
          <w:szCs w:val="22"/>
        </w:rPr>
        <w:t>2</w:t>
      </w:r>
      <w:r w:rsidR="00CA6863" w:rsidRPr="007F250E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0CEE6BEA" w14:textId="31AEB252" w:rsidR="007A7078" w:rsidRPr="00EF4472" w:rsidRDefault="007A7078" w:rsidP="00AD45D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FBC41D" w14:textId="769F5B95" w:rsidR="007A7078" w:rsidRPr="00EF4472" w:rsidRDefault="007A7078" w:rsidP="00AD45D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008AA9" w14:textId="77777777" w:rsidR="007A7078" w:rsidRPr="00EF4472" w:rsidRDefault="007A7078" w:rsidP="00AD45D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7A7078" w:rsidRPr="00EF4472" w:rsidSect="00BF62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4341"/>
    <w:multiLevelType w:val="hybridMultilevel"/>
    <w:tmpl w:val="C796513E"/>
    <w:lvl w:ilvl="0" w:tplc="E464939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0421"/>
    <w:multiLevelType w:val="hybridMultilevel"/>
    <w:tmpl w:val="0662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7B0"/>
    <w:multiLevelType w:val="hybridMultilevel"/>
    <w:tmpl w:val="1E4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13"/>
    <w:rsid w:val="000206A9"/>
    <w:rsid w:val="00026FB9"/>
    <w:rsid w:val="00035031"/>
    <w:rsid w:val="00040EEB"/>
    <w:rsid w:val="00041713"/>
    <w:rsid w:val="0004284B"/>
    <w:rsid w:val="00066DBE"/>
    <w:rsid w:val="000707F7"/>
    <w:rsid w:val="0009684C"/>
    <w:rsid w:val="000A2682"/>
    <w:rsid w:val="000B723A"/>
    <w:rsid w:val="000C2352"/>
    <w:rsid w:val="0012156E"/>
    <w:rsid w:val="00124F8D"/>
    <w:rsid w:val="0014088D"/>
    <w:rsid w:val="00152363"/>
    <w:rsid w:val="00164B52"/>
    <w:rsid w:val="001766DF"/>
    <w:rsid w:val="001A5C54"/>
    <w:rsid w:val="001C2418"/>
    <w:rsid w:val="001D7C89"/>
    <w:rsid w:val="001E1527"/>
    <w:rsid w:val="001F19C3"/>
    <w:rsid w:val="0020554F"/>
    <w:rsid w:val="002060F0"/>
    <w:rsid w:val="00224A11"/>
    <w:rsid w:val="00275961"/>
    <w:rsid w:val="00297E81"/>
    <w:rsid w:val="002C6630"/>
    <w:rsid w:val="002D163D"/>
    <w:rsid w:val="002E65F3"/>
    <w:rsid w:val="002F14B6"/>
    <w:rsid w:val="00304D08"/>
    <w:rsid w:val="003261EC"/>
    <w:rsid w:val="00347435"/>
    <w:rsid w:val="003679ED"/>
    <w:rsid w:val="003A7136"/>
    <w:rsid w:val="003C150D"/>
    <w:rsid w:val="003D324E"/>
    <w:rsid w:val="003D783F"/>
    <w:rsid w:val="003E584F"/>
    <w:rsid w:val="00400E2C"/>
    <w:rsid w:val="004032F7"/>
    <w:rsid w:val="00425D5D"/>
    <w:rsid w:val="00463D3C"/>
    <w:rsid w:val="00484761"/>
    <w:rsid w:val="004B5602"/>
    <w:rsid w:val="004B5E26"/>
    <w:rsid w:val="004D053F"/>
    <w:rsid w:val="004D2C38"/>
    <w:rsid w:val="004D4467"/>
    <w:rsid w:val="004D4FEC"/>
    <w:rsid w:val="004F7891"/>
    <w:rsid w:val="004F7E43"/>
    <w:rsid w:val="0050559A"/>
    <w:rsid w:val="005A2260"/>
    <w:rsid w:val="005A3F60"/>
    <w:rsid w:val="005C4DE0"/>
    <w:rsid w:val="00620684"/>
    <w:rsid w:val="00635D27"/>
    <w:rsid w:val="00643CCE"/>
    <w:rsid w:val="006476F6"/>
    <w:rsid w:val="00663D17"/>
    <w:rsid w:val="00664633"/>
    <w:rsid w:val="00672BF7"/>
    <w:rsid w:val="006B221F"/>
    <w:rsid w:val="006B4FA2"/>
    <w:rsid w:val="006E205B"/>
    <w:rsid w:val="006F437C"/>
    <w:rsid w:val="00705803"/>
    <w:rsid w:val="0071428A"/>
    <w:rsid w:val="007257CA"/>
    <w:rsid w:val="00735B71"/>
    <w:rsid w:val="00756162"/>
    <w:rsid w:val="00765061"/>
    <w:rsid w:val="007704C7"/>
    <w:rsid w:val="00774DE0"/>
    <w:rsid w:val="00786763"/>
    <w:rsid w:val="007A4074"/>
    <w:rsid w:val="007A7078"/>
    <w:rsid w:val="007C44AB"/>
    <w:rsid w:val="007F0E69"/>
    <w:rsid w:val="007F250E"/>
    <w:rsid w:val="00824EAF"/>
    <w:rsid w:val="008316C1"/>
    <w:rsid w:val="00853AEF"/>
    <w:rsid w:val="00861B67"/>
    <w:rsid w:val="00872CA9"/>
    <w:rsid w:val="00880663"/>
    <w:rsid w:val="008B0F34"/>
    <w:rsid w:val="008B13E9"/>
    <w:rsid w:val="008C3265"/>
    <w:rsid w:val="008F5F05"/>
    <w:rsid w:val="008F6249"/>
    <w:rsid w:val="00906261"/>
    <w:rsid w:val="00913E05"/>
    <w:rsid w:val="00914395"/>
    <w:rsid w:val="00920735"/>
    <w:rsid w:val="00943CED"/>
    <w:rsid w:val="009503C4"/>
    <w:rsid w:val="009505C7"/>
    <w:rsid w:val="0095128F"/>
    <w:rsid w:val="0095131A"/>
    <w:rsid w:val="009603FA"/>
    <w:rsid w:val="009B5B9A"/>
    <w:rsid w:val="009E666A"/>
    <w:rsid w:val="00A116C0"/>
    <w:rsid w:val="00A27D69"/>
    <w:rsid w:val="00A46AE1"/>
    <w:rsid w:val="00A66348"/>
    <w:rsid w:val="00AC181E"/>
    <w:rsid w:val="00AD45D2"/>
    <w:rsid w:val="00AE24F2"/>
    <w:rsid w:val="00AE4ACD"/>
    <w:rsid w:val="00AF5DF3"/>
    <w:rsid w:val="00B167B0"/>
    <w:rsid w:val="00B66921"/>
    <w:rsid w:val="00B679BB"/>
    <w:rsid w:val="00B70347"/>
    <w:rsid w:val="00BC44EC"/>
    <w:rsid w:val="00BD5B7E"/>
    <w:rsid w:val="00BF62F4"/>
    <w:rsid w:val="00C21E3C"/>
    <w:rsid w:val="00C22888"/>
    <w:rsid w:val="00C26E56"/>
    <w:rsid w:val="00C35457"/>
    <w:rsid w:val="00C66689"/>
    <w:rsid w:val="00C95792"/>
    <w:rsid w:val="00CA6863"/>
    <w:rsid w:val="00CD0034"/>
    <w:rsid w:val="00D056A3"/>
    <w:rsid w:val="00D43E58"/>
    <w:rsid w:val="00D546EF"/>
    <w:rsid w:val="00D87EAE"/>
    <w:rsid w:val="00DE1934"/>
    <w:rsid w:val="00DE52BF"/>
    <w:rsid w:val="00E1206E"/>
    <w:rsid w:val="00E26756"/>
    <w:rsid w:val="00E37B9A"/>
    <w:rsid w:val="00E37E8E"/>
    <w:rsid w:val="00E65F1C"/>
    <w:rsid w:val="00EA3889"/>
    <w:rsid w:val="00EB7F14"/>
    <w:rsid w:val="00ED5DE0"/>
    <w:rsid w:val="00EE4E28"/>
    <w:rsid w:val="00EF4472"/>
    <w:rsid w:val="00F24432"/>
    <w:rsid w:val="00F504DB"/>
    <w:rsid w:val="00F5080E"/>
    <w:rsid w:val="00F55440"/>
    <w:rsid w:val="00F6140E"/>
    <w:rsid w:val="00F66D25"/>
    <w:rsid w:val="00F82C02"/>
    <w:rsid w:val="00FB155E"/>
    <w:rsid w:val="00FB2262"/>
    <w:rsid w:val="00FD246F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254B"/>
  <w15:chartTrackingRefBased/>
  <w15:docId w15:val="{D6112A20-6F73-5A41-9F88-E25A0750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7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1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713"/>
    <w:rPr>
      <w:rFonts w:ascii="Courier New" w:eastAsia="Times New Roman" w:hAnsi="Courier New" w:cs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417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7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7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7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7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713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13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20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uiPriority w:val="22"/>
    <w:qFormat/>
    <w:rsid w:val="004032F7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425D5D"/>
    <w:rPr>
      <w:color w:val="605E5C"/>
      <w:shd w:val="clear" w:color="auto" w:fill="E1DFDD"/>
    </w:rPr>
  </w:style>
  <w:style w:type="paragraph" w:customStyle="1" w:styleId="m-b-40">
    <w:name w:val="m-b-40"/>
    <w:basedOn w:val="a"/>
    <w:rsid w:val="001523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15236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0C2352"/>
    <w:pPr>
      <w:ind w:left="720"/>
      <w:contextualSpacing/>
    </w:pPr>
  </w:style>
  <w:style w:type="paragraph" w:customStyle="1" w:styleId="ConsPlusNormal">
    <w:name w:val="ConsPlusNormal"/>
    <w:rsid w:val="007257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8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livet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livetex.ru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tex.ru/Documents/Politika-obrabotki.pdf?t=2017-1" TargetMode="External"/><Relationship Id="rId5" Type="http://schemas.openxmlformats.org/officeDocument/2006/relationships/hyperlink" Target="https://my.livetex.ru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Шигаева</dc:creator>
  <cp:keywords/>
  <dc:description/>
  <cp:lastModifiedBy>Александра Шигаева</cp:lastModifiedBy>
  <cp:revision>4</cp:revision>
  <dcterms:created xsi:type="dcterms:W3CDTF">2021-07-29T00:43:00Z</dcterms:created>
  <dcterms:modified xsi:type="dcterms:W3CDTF">2023-02-06T02:14:00Z</dcterms:modified>
</cp:coreProperties>
</file>